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865"/>
        <w:gridCol w:w="1843"/>
        <w:gridCol w:w="7229"/>
      </w:tblGrid>
      <w:tr w:rsidR="00284994" w:rsidRPr="006A2FFF" w14:paraId="69FFC79B" w14:textId="77777777" w:rsidTr="00B83C23">
        <w:trPr>
          <w:trHeight w:val="53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DDE3ABD" w14:textId="3E30A7DF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A2FFF">
              <w:rPr>
                <w:rFonts w:ascii="Times New Roman" w:hAnsi="Times New Roman"/>
              </w:rPr>
              <w:br w:type="page"/>
            </w:r>
            <w:r w:rsidRPr="006A2FFF">
              <w:rPr>
                <w:rFonts w:ascii="Times New Roman" w:eastAsia="Times New Roman" w:hAnsi="Times New Roman"/>
                <w:b/>
                <w:bCs/>
                <w:spacing w:val="60"/>
                <w:sz w:val="32"/>
                <w:szCs w:val="24"/>
                <w:lang w:eastAsia="ru-RU"/>
              </w:rPr>
              <w:br w:type="page"/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121A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4566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</w:rPr>
              <w:t xml:space="preserve">Наименование направлений, </w:t>
            </w:r>
            <w:r w:rsidRPr="006A2FFF">
              <w:rPr>
                <w:rFonts w:ascii="Times New Roman" w:hAnsi="Times New Roman"/>
                <w:b/>
                <w:sz w:val="20"/>
              </w:rPr>
              <w:br/>
              <w:t>разделов и тем</w:t>
            </w:r>
            <w:r w:rsidRPr="006A2FFF">
              <w:rPr>
                <w:rFonts w:ascii="Times New Roman" w:hAnsi="Times New Roman"/>
                <w:b/>
                <w:sz w:val="20"/>
              </w:rPr>
              <w:br/>
              <w:t>фундаментальных научных исследований (ФНИ),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0F2FA5A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B5BC26" w14:textId="77777777" w:rsidR="00284994" w:rsidRPr="006A2FFF" w:rsidRDefault="00284994" w:rsidP="00522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в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</w:tc>
      </w:tr>
      <w:tr w:rsidR="00284994" w:rsidRPr="006A2FFF" w14:paraId="13A6EFD2" w14:textId="77777777" w:rsidTr="00B83C23"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533DD6DB" w14:textId="77777777" w:rsidR="00284994" w:rsidRPr="006A2FFF" w:rsidRDefault="00284994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4865" w:type="dxa"/>
            <w:tcBorders>
              <w:top w:val="double" w:sz="4" w:space="0" w:color="auto"/>
              <w:bottom w:val="single" w:sz="4" w:space="0" w:color="auto"/>
            </w:tcBorders>
          </w:tcPr>
          <w:p w14:paraId="0668662E" w14:textId="77777777" w:rsidR="00284994" w:rsidRPr="006A2FFF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Теоретические и исторические проблемы архитектуры и градостроительства </w:t>
            </w:r>
          </w:p>
          <w:p w14:paraId="6E24A549" w14:textId="77777777" w:rsidR="00284994" w:rsidRPr="006A2FFF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0EE5D2AA" w14:textId="77777777" w:rsidR="00284994" w:rsidRPr="006A2FFF" w:rsidRDefault="00284994" w:rsidP="00BE2A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Руководитель – </w:t>
            </w:r>
            <w:r w:rsidRPr="006A2FF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чл.-корр. РААСН, д. арх. </w:t>
            </w:r>
            <w:r w:rsidRPr="006A2FFF">
              <w:rPr>
                <w:rFonts w:ascii="Times New Roman" w:hAnsi="Times New Roman"/>
                <w:b/>
              </w:rPr>
              <w:t>Щенков А.С.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1CF8207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14:paraId="3620073D" w14:textId="77777777" w:rsidR="00284994" w:rsidRPr="002974B3" w:rsidRDefault="00284994" w:rsidP="001F7D7B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Обоснование научных принципов архитектурно-градостроительной деятельности в условиях изменяющегося мира (цели, средства, методы); выявление новых социальных потребностей и характера их взаимосвязей с архитектурой и градостроительством; выявление и актуализация гуманитарных приоритетов архитектурно-градостроительной политики; приращение знаний о развитии архитектуры и градостроительства в России и в мире; выявление социальной, культурной и художественной ценности архитектурно-градостроительного наследия.</w:t>
            </w:r>
          </w:p>
          <w:p w14:paraId="05C28CF9" w14:textId="77777777" w:rsidR="00284994" w:rsidRPr="002974B3" w:rsidRDefault="00284994" w:rsidP="001F7D7B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1B5F065F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064B0A15" w14:textId="77777777" w:rsidR="00284994" w:rsidRPr="006A2FFF" w:rsidRDefault="00284994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</w:t>
            </w:r>
            <w:r w:rsidRPr="006A2F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14:paraId="07CE835A" w14:textId="77777777" w:rsidR="00284994" w:rsidRPr="006627E2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 xml:space="preserve">Архитектура мира с древнейших времен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>до современности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 xml:space="preserve"> расширение </w:t>
            </w:r>
            <w:proofErr w:type="spellStart"/>
            <w:r w:rsidRPr="006627E2">
              <w:rPr>
                <w:rFonts w:ascii="Times New Roman" w:hAnsi="Times New Roman"/>
                <w:b/>
                <w:sz w:val="20"/>
                <w:szCs w:val="20"/>
              </w:rPr>
              <w:t>фактологической</w:t>
            </w:r>
            <w:proofErr w:type="spellEnd"/>
            <w:r w:rsidRPr="006627E2">
              <w:rPr>
                <w:rFonts w:ascii="Times New Roman" w:hAnsi="Times New Roman"/>
                <w:b/>
                <w:sz w:val="20"/>
                <w:szCs w:val="20"/>
              </w:rPr>
              <w:t xml:space="preserve"> и методологической базы исследований </w:t>
            </w:r>
          </w:p>
          <w:p w14:paraId="1891BE42" w14:textId="77777777" w:rsidR="00284994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2A3CA40C" w14:textId="77777777" w:rsidR="00284994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Руководители – </w:t>
            </w:r>
          </w:p>
          <w:p w14:paraId="736E316E" w14:textId="77777777" w:rsidR="00284994" w:rsidRPr="006A2FFF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чл.-корр. РААСН, д. иск. </w:t>
            </w:r>
            <w:proofErr w:type="spellStart"/>
            <w:r>
              <w:rPr>
                <w:rFonts w:ascii="Times New Roman" w:hAnsi="Times New Roman"/>
                <w:b/>
              </w:rPr>
              <w:t>Казарян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</w:p>
          <w:p w14:paraId="656B3754" w14:textId="77777777" w:rsidR="00284994" w:rsidRPr="006A2FFF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3680C8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560530D" w14:textId="77777777" w:rsidR="00284994" w:rsidRPr="002974B3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систематических исследований по всеобщей истории архитектуры и градостроительства в современной России с целью преодоления ее изоляции и повышения уровня и влиятельности соответствующей отрасли российской фундаментальной науки; рассмотрение ключевых этапов и проблем истории архитектуры мира, осуществление сравнительного анализа российских и зарубежных историко-архитектурных явлений и процессов, определение роли и значения отечественной архитектуры и градостроительства во всемирно-историческом контексте.</w:t>
            </w:r>
          </w:p>
        </w:tc>
      </w:tr>
      <w:tr w:rsidR="00284994" w:rsidRPr="006A2FFF" w14:paraId="506016D6" w14:textId="77777777" w:rsidTr="00B83C23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27842C86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14:paraId="14ACEB7F" w14:textId="77777777" w:rsidR="00284994" w:rsidRDefault="00284994" w:rsidP="006867B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Архитектурное творчество на перекрёстках культур Востока и Запада. От поздней античности до Нового времени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8D3204F" w14:textId="77777777" w:rsidR="00284994" w:rsidRPr="006867B1" w:rsidRDefault="00284994" w:rsidP="006867B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8B40E0" w14:textId="77777777" w:rsidR="00284994" w:rsidRDefault="00284994" w:rsidP="000871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– чл.-корр. РААСН, </w:t>
            </w:r>
          </w:p>
          <w:p w14:paraId="0744CAD6" w14:textId="77777777" w:rsidR="00284994" w:rsidRPr="006867B1" w:rsidRDefault="00284994" w:rsidP="00087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7B1">
              <w:rPr>
                <w:rFonts w:ascii="Times New Roman" w:hAnsi="Times New Roman"/>
                <w:sz w:val="20"/>
                <w:szCs w:val="20"/>
              </w:rPr>
              <w:t>иск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Казарян</w:t>
            </w:r>
            <w:proofErr w:type="spell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 А.Ю.</w:t>
            </w:r>
          </w:p>
          <w:p w14:paraId="564223EB" w14:textId="77777777" w:rsidR="00284994" w:rsidRPr="006867B1" w:rsidRDefault="00284994" w:rsidP="00B83C23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68C151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22E58F55" w14:textId="77777777" w:rsidR="00284994" w:rsidRPr="002974B3" w:rsidRDefault="00284994" w:rsidP="001F7D7B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примерах памятников архитектуры разных регионов мира будет проанализировано творчество зодчих, в произведениях которых ярко проявилось взаимодействие архитектурных традиций Востока и Запада, будут сделаны выводы относительно специфики этого творчества и его локальных и временных особенностей. Будет осуществлен сбор информации и результатов натурного обследования памятников архитектуры;</w:t>
            </w:r>
          </w:p>
          <w:p w14:paraId="5BB88200" w14:textId="77777777" w:rsidR="00284994" w:rsidRPr="002974B3" w:rsidRDefault="00284994" w:rsidP="00371E75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проведен комплексный архитектурный анализ памятников с выявлением восточных и западных черт архитектуры, сделано сравнение результатов с историко-культурным развитием конкретного региона и с историческими событиями; будут представлены промежуточные результаты изучения теоретических основ архитектурного творчества на пересечениях традиций.</w:t>
            </w:r>
          </w:p>
        </w:tc>
      </w:tr>
      <w:tr w:rsidR="00284994" w:rsidRPr="006A2FFF" w14:paraId="777C195F" w14:textId="77777777" w:rsidTr="00B83C23">
        <w:tc>
          <w:tcPr>
            <w:tcW w:w="800" w:type="dxa"/>
            <w:shd w:val="clear" w:color="auto" w:fill="auto"/>
          </w:tcPr>
          <w:p w14:paraId="1158EB9C" w14:textId="77777777" w:rsidR="00284994" w:rsidRPr="006A2FFF" w:rsidRDefault="00284994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4865" w:type="dxa"/>
            <w:shd w:val="clear" w:color="auto" w:fill="auto"/>
          </w:tcPr>
          <w:p w14:paraId="1B536750" w14:textId="77777777" w:rsidR="00284994" w:rsidRPr="006867B1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Архитектурные направления и школы в позднесредневековом зодчестве Балкан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9AF1EE8" w14:textId="77777777" w:rsidR="00284994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1A8FB" w14:textId="77777777" w:rsidR="00284994" w:rsidRPr="006867B1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иск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 Мальцева С.В.</w:t>
            </w:r>
          </w:p>
          <w:p w14:paraId="37FCAB4E" w14:textId="2B1D2D73" w:rsidR="00284994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4AE91" w14:textId="77777777" w:rsidR="00284994" w:rsidRPr="006867B1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E9EBB6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3442FFD2" w14:textId="77777777" w:rsidR="00284994" w:rsidRPr="002974B3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выявлена основная зарубежная и отечественная историография по архитектуре изучаемых регионов и областей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095CEDCA" w14:textId="77777777" w:rsidR="00284994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применения методов искусствоведческого анализа, прежде всего, сравнительно-исторического и историко-системного при цельном комплексном подходе к изучаемой реальности, а также искусствоведческих методов, будет проведен сравнительный анализ типологических и композиционных особенностей архитектурных сооружений, а также стилистический, иконографический анализ архитектурно-декоративных программ и отдельных элементов фасадной декорации.</w:t>
            </w:r>
          </w:p>
          <w:p w14:paraId="4D1B1155" w14:textId="77777777" w:rsidR="00284994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274D780" w14:textId="77777777" w:rsidR="00284994" w:rsidRPr="002974B3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54C71D50" w14:textId="77777777" w:rsidTr="00B83C23">
        <w:tc>
          <w:tcPr>
            <w:tcW w:w="800" w:type="dxa"/>
            <w:shd w:val="clear" w:color="auto" w:fill="auto"/>
          </w:tcPr>
          <w:p w14:paraId="6EE6437A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4865" w:type="dxa"/>
            <w:shd w:val="clear" w:color="auto" w:fill="auto"/>
          </w:tcPr>
          <w:p w14:paraId="12B783CD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Проблемы конструкции и ордера в готической архитектуре Франции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5481947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FE8F69" w14:textId="77777777" w:rsidR="00284994" w:rsidRPr="006867B1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Позднякова М.И.</w:t>
            </w:r>
          </w:p>
        </w:tc>
        <w:tc>
          <w:tcPr>
            <w:tcW w:w="1843" w:type="dxa"/>
            <w:shd w:val="clear" w:color="auto" w:fill="auto"/>
          </w:tcPr>
          <w:p w14:paraId="15D08816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6069300B" w14:textId="77777777" w:rsidR="00284994" w:rsidRPr="002974B3" w:rsidRDefault="00284994" w:rsidP="00815BAF">
            <w:pPr>
              <w:pStyle w:val="ConsPlusNormal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2974B3">
              <w:rPr>
                <w:color w:val="000000"/>
                <w:sz w:val="20"/>
                <w:szCs w:val="20"/>
              </w:rPr>
              <w:t>Предполагается изучение и анализ наиболее интересных, сложных и значимых с точки зрения развития готической архитектуры вариантов решения конструктивных и ордерных задач на примерах памятников французской готики, сконцентрированных в основном в регионах Иль-де-Франса, Центрального региона, Шампани и Пикардии.</w:t>
            </w:r>
          </w:p>
          <w:p w14:paraId="3E65062A" w14:textId="77777777" w:rsidR="00284994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4AA4FE0" w14:textId="77777777" w:rsidR="00284994" w:rsidRPr="002974B3" w:rsidRDefault="00284994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4EACF37B" w14:textId="77777777" w:rsidTr="00B83C23">
        <w:tc>
          <w:tcPr>
            <w:tcW w:w="800" w:type="dxa"/>
            <w:shd w:val="clear" w:color="auto" w:fill="auto"/>
          </w:tcPr>
          <w:p w14:paraId="75BC7734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1.1.1.4</w:t>
            </w:r>
          </w:p>
        </w:tc>
        <w:tc>
          <w:tcPr>
            <w:tcW w:w="4865" w:type="dxa"/>
            <w:shd w:val="clear" w:color="auto" w:fill="auto"/>
          </w:tcPr>
          <w:p w14:paraId="5A35EA5E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Ренессансная» архитектура Германии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 XVI–XVII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веках. Симбиоз ордерной формы и орнамента: теоретический и практический аспекты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16D0850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E4E20B" w14:textId="77777777" w:rsidR="00284994" w:rsidRPr="006867B1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Попова В.Л.</w:t>
            </w:r>
          </w:p>
        </w:tc>
        <w:tc>
          <w:tcPr>
            <w:tcW w:w="1843" w:type="dxa"/>
            <w:shd w:val="clear" w:color="auto" w:fill="auto"/>
          </w:tcPr>
          <w:p w14:paraId="1DC098F0" w14:textId="77777777" w:rsidR="00284994" w:rsidRDefault="00284994" w:rsidP="00087162">
            <w:pPr>
              <w:spacing w:line="240" w:lineRule="auto"/>
              <w:ind w:firstLine="0"/>
              <w:jc w:val="center"/>
            </w:pPr>
            <w:r w:rsidRPr="00B332F2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2CFD5D36" w14:textId="77777777" w:rsidR="00284994" w:rsidRDefault="00284994" w:rsidP="00815BAF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проанализирован процесс комбинирования ордерной формы с орнаментом в рамках единой декоративной системы фасадного оформления; определены наиболее репрезентативные с точки зрения выбранного контекста архитектурные памятники; изучена семантическая составляющая при использовании орнаментальных элементов и элементов ордера в рассматриваемом контексте. Будет осуществлен сбор материалов по теоретическим аспектам заявленной темы.</w:t>
            </w:r>
          </w:p>
          <w:p w14:paraId="0EEDAA5A" w14:textId="77777777" w:rsidR="00284994" w:rsidRPr="002974B3" w:rsidRDefault="00284994" w:rsidP="00815BAF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3CFB1920" w14:textId="77777777" w:rsidTr="00B83C23">
        <w:tc>
          <w:tcPr>
            <w:tcW w:w="800" w:type="dxa"/>
            <w:shd w:val="clear" w:color="auto" w:fill="auto"/>
          </w:tcPr>
          <w:p w14:paraId="5C05A164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1.1.1.5</w:t>
            </w:r>
          </w:p>
        </w:tc>
        <w:tc>
          <w:tcPr>
            <w:tcW w:w="4865" w:type="dxa"/>
            <w:shd w:val="clear" w:color="auto" w:fill="auto"/>
          </w:tcPr>
          <w:p w14:paraId="5F0D6A78" w14:textId="77777777" w:rsidR="00284994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Принципы стилевой устойчивости китайской архитектуры VIII-XIX веков. Проблема преемственности традиций и ассимиляции иноземных влияний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0BA6213" w14:textId="77777777" w:rsidR="00284994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513CA2" w14:textId="77777777" w:rsidR="00284994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. Шевченко М.Ю.</w:t>
            </w:r>
          </w:p>
          <w:p w14:paraId="2C8FE280" w14:textId="77777777" w:rsidR="00284994" w:rsidRPr="006867B1" w:rsidRDefault="00284994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F12590" w14:textId="77777777" w:rsidR="00284994" w:rsidRDefault="00284994" w:rsidP="00087162">
            <w:pPr>
              <w:spacing w:line="240" w:lineRule="auto"/>
              <w:ind w:firstLine="0"/>
              <w:jc w:val="center"/>
            </w:pPr>
            <w:r w:rsidRPr="00B332F2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473F877B" w14:textId="77777777" w:rsidR="00284994" w:rsidRPr="002974B3" w:rsidRDefault="00284994" w:rsidP="00815BAF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проведен анализ конструктивных систем китайских построек различных эпох, сравнение этих систем между собой, выявление неизменных основ их построения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6B3D5804" w14:textId="77777777" w:rsidR="00284994" w:rsidRDefault="00284994" w:rsidP="00815BAF">
            <w:pPr>
              <w:snapToGrid w:val="0"/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начат анализ объемно-планировочного построения архитектурных комплексов различного масштаба, как регулярных, так и нерегулярных, выявление общих подходов в разработке объемно-планировочных решений их композиций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2B668598" w14:textId="77777777" w:rsidR="00284994" w:rsidRDefault="00284994" w:rsidP="00815BAF">
            <w:pPr>
              <w:snapToGrid w:val="0"/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14:paraId="171FE0AD" w14:textId="77777777" w:rsidR="00284994" w:rsidRPr="002974B3" w:rsidRDefault="00284994" w:rsidP="00815BAF">
            <w:pPr>
              <w:snapToGrid w:val="0"/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83C23" w:rsidRPr="006A2FFF" w14:paraId="0581AB17" w14:textId="77777777" w:rsidTr="00B83C23">
        <w:tc>
          <w:tcPr>
            <w:tcW w:w="800" w:type="dxa"/>
            <w:shd w:val="clear" w:color="auto" w:fill="auto"/>
          </w:tcPr>
          <w:p w14:paraId="287F4144" w14:textId="553D2560" w:rsidR="00B83C23" w:rsidRDefault="00B83C23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C23">
              <w:rPr>
                <w:rFonts w:ascii="Times New Roman" w:hAnsi="Times New Roman"/>
                <w:sz w:val="20"/>
                <w:szCs w:val="20"/>
              </w:rPr>
              <w:t>1.1.1.6</w:t>
            </w:r>
          </w:p>
        </w:tc>
        <w:tc>
          <w:tcPr>
            <w:tcW w:w="4865" w:type="dxa"/>
            <w:shd w:val="clear" w:color="auto" w:fill="auto"/>
          </w:tcPr>
          <w:p w14:paraId="046214D9" w14:textId="77777777" w:rsidR="00B83C23" w:rsidRPr="00B83C23" w:rsidRDefault="00B83C23" w:rsidP="00B83C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C23">
              <w:rPr>
                <w:rFonts w:ascii="Times New Roman" w:hAnsi="Times New Roman"/>
                <w:sz w:val="20"/>
                <w:szCs w:val="20"/>
              </w:rPr>
              <w:t>Архитектура средневековых укрепленных поселений на территории Ингушетии.</w:t>
            </w:r>
          </w:p>
          <w:p w14:paraId="41C67052" w14:textId="77777777" w:rsidR="00B83C23" w:rsidRPr="00B83C23" w:rsidRDefault="00B83C23" w:rsidP="00B83C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F79676" w14:textId="74CFC90F" w:rsidR="00B83C23" w:rsidRPr="006867B1" w:rsidRDefault="00B83C23" w:rsidP="00B83C23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C23">
              <w:rPr>
                <w:rFonts w:ascii="Times New Roman" w:hAnsi="Times New Roman"/>
                <w:sz w:val="20"/>
                <w:szCs w:val="20"/>
              </w:rPr>
              <w:t xml:space="preserve">Руководитель – сов. РААСН, </w:t>
            </w:r>
            <w:proofErr w:type="spellStart"/>
            <w:r w:rsidRPr="00B83C23">
              <w:rPr>
                <w:rFonts w:ascii="Times New Roman" w:hAnsi="Times New Roman"/>
                <w:sz w:val="20"/>
                <w:szCs w:val="20"/>
              </w:rPr>
              <w:t>д.арх</w:t>
            </w:r>
            <w:proofErr w:type="spellEnd"/>
            <w:r w:rsidRPr="00B83C23">
              <w:rPr>
                <w:rFonts w:ascii="Times New Roman" w:hAnsi="Times New Roman"/>
                <w:sz w:val="20"/>
                <w:szCs w:val="20"/>
              </w:rPr>
              <w:t>. Пищулина В.В.</w:t>
            </w:r>
          </w:p>
        </w:tc>
        <w:tc>
          <w:tcPr>
            <w:tcW w:w="1843" w:type="dxa"/>
            <w:shd w:val="clear" w:color="auto" w:fill="auto"/>
          </w:tcPr>
          <w:p w14:paraId="1953EEA8" w14:textId="243FD907" w:rsidR="00B83C23" w:rsidRPr="00B332F2" w:rsidRDefault="00B83C23" w:rsidP="000871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C23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1B8F3D70" w14:textId="7D91076F" w:rsidR="00B83C23" w:rsidRPr="00B83C23" w:rsidRDefault="00B83C23" w:rsidP="00B83C23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83C23">
              <w:rPr>
                <w:rFonts w:ascii="Times New Roman" w:hAnsi="Times New Roman"/>
                <w:sz w:val="20"/>
                <w:szCs w:val="20"/>
              </w:rPr>
              <w:t>Предполагается провести хронологическую систематизацию имеющихся данных по укрепленным поселениям на территории Ингушетии периода средневековья; выявить и изучить особенности архитектуры основных групп памятников региона (планируется охватить 300 объектов);</w:t>
            </w:r>
          </w:p>
          <w:p w14:paraId="43F768F0" w14:textId="6134C348" w:rsidR="00B83C23" w:rsidRPr="002974B3" w:rsidRDefault="00B83C23" w:rsidP="00B83C2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3C23">
              <w:rPr>
                <w:rFonts w:ascii="Times New Roman" w:hAnsi="Times New Roman"/>
                <w:sz w:val="20"/>
                <w:szCs w:val="20"/>
              </w:rPr>
              <w:t>провести атрибуцию ряда малоизученных объектов архитектурного наследия региона, в том числе, при помощи современных естественно-научных методов.</w:t>
            </w:r>
          </w:p>
        </w:tc>
      </w:tr>
      <w:tr w:rsidR="00284994" w:rsidRPr="006A2FFF" w14:paraId="2F66C75E" w14:textId="77777777" w:rsidTr="00B83C23">
        <w:tc>
          <w:tcPr>
            <w:tcW w:w="800" w:type="dxa"/>
            <w:tcBorders>
              <w:top w:val="double" w:sz="2" w:space="0" w:color="auto"/>
              <w:bottom w:val="single" w:sz="4" w:space="0" w:color="auto"/>
            </w:tcBorders>
          </w:tcPr>
          <w:p w14:paraId="16AE566B" w14:textId="77777777" w:rsidR="00284994" w:rsidRPr="003319C9" w:rsidRDefault="00284994" w:rsidP="00BE2A89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double" w:sz="2" w:space="0" w:color="auto"/>
              <w:bottom w:val="single" w:sz="4" w:space="0" w:color="auto"/>
            </w:tcBorders>
          </w:tcPr>
          <w:p w14:paraId="393600DE" w14:textId="77777777" w:rsidR="00284994" w:rsidRPr="003319C9" w:rsidRDefault="00284994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История архитектуры и градостроительного искусства России в свете новых открытий.</w:t>
            </w:r>
          </w:p>
          <w:p w14:paraId="67CC0EC0" w14:textId="77777777" w:rsidR="00284994" w:rsidRPr="003319C9" w:rsidRDefault="00284994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5ECE3E" w14:textId="77777777" w:rsidR="00284994" w:rsidRDefault="00284994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421AE8FB" w14:textId="77777777" w:rsidR="00284994" w:rsidRPr="003319C9" w:rsidRDefault="00284994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акад. РААСН, д. арх.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Бондаренко И.А.</w:t>
            </w:r>
          </w:p>
          <w:p w14:paraId="1D68B177" w14:textId="77777777" w:rsidR="00284994" w:rsidRPr="003319C9" w:rsidRDefault="00284994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2" w:space="0" w:color="auto"/>
              <w:bottom w:val="single" w:sz="4" w:space="0" w:color="auto"/>
            </w:tcBorders>
          </w:tcPr>
          <w:p w14:paraId="546CD242" w14:textId="77777777" w:rsidR="00284994" w:rsidRPr="006A2FFF" w:rsidRDefault="00284994" w:rsidP="00B64D8F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229" w:type="dxa"/>
            <w:tcBorders>
              <w:top w:val="double" w:sz="2" w:space="0" w:color="auto"/>
              <w:bottom w:val="single" w:sz="4" w:space="0" w:color="auto"/>
            </w:tcBorders>
          </w:tcPr>
          <w:p w14:paraId="2372F205" w14:textId="77777777" w:rsidR="00284994" w:rsidRPr="002974B3" w:rsidRDefault="00284994" w:rsidP="00815BAF">
            <w:pPr>
              <w:pStyle w:val="ConsPlusNormal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2974B3">
              <w:rPr>
                <w:color w:val="000000"/>
                <w:sz w:val="20"/>
                <w:szCs w:val="20"/>
              </w:rPr>
              <w:t xml:space="preserve">Заполнение белых пятен в истории русской архитектуры и градостроительства, уточнение атрибуций, датировок и композиционно-стилистических характеристик малоизученных памятников архитектуры, получение новых знаний и выработка новых представлений о российском региональном, полиэтническом архитектурно-градостроительном наследии, его многовековом формировании, эволюции и трансформациях под воздействием различных факторов; раскрытие и </w:t>
            </w:r>
            <w:r w:rsidRPr="002974B3">
              <w:rPr>
                <w:color w:val="000000"/>
                <w:sz w:val="20"/>
                <w:szCs w:val="20"/>
              </w:rPr>
              <w:lastRenderedPageBreak/>
              <w:t>обоснование историко-культурной и художественной ценности произведений российского зодчества и градостроительного искусства.</w:t>
            </w:r>
          </w:p>
          <w:p w14:paraId="0BBB66E3" w14:textId="77777777" w:rsidR="00284994" w:rsidRPr="002974B3" w:rsidRDefault="00284994" w:rsidP="00815BAF">
            <w:pPr>
              <w:pStyle w:val="ConsPlusNormal"/>
              <w:ind w:firstLine="284"/>
              <w:rPr>
                <w:color w:val="000000"/>
                <w:sz w:val="20"/>
                <w:szCs w:val="20"/>
              </w:rPr>
            </w:pPr>
          </w:p>
        </w:tc>
      </w:tr>
      <w:tr w:rsidR="00284994" w:rsidRPr="006A2FFF" w14:paraId="3C0597E0" w14:textId="77777777" w:rsidTr="00B83C23">
        <w:tc>
          <w:tcPr>
            <w:tcW w:w="800" w:type="dxa"/>
            <w:shd w:val="clear" w:color="auto" w:fill="auto"/>
          </w:tcPr>
          <w:p w14:paraId="14FB1DC5" w14:textId="77777777" w:rsidR="00284994" w:rsidRPr="003319C9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4865" w:type="dxa"/>
            <w:shd w:val="clear" w:color="auto" w:fill="auto"/>
          </w:tcPr>
          <w:p w14:paraId="00B1C006" w14:textId="77777777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Деревянное зодчество центральной России. Характерные особенности, традиции, типология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E205529" w14:textId="77777777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6FDB76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Бодэ А.Б.</w:t>
            </w:r>
          </w:p>
          <w:p w14:paraId="534333CE" w14:textId="79C6D9B6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73C14" w14:textId="77777777" w:rsidR="00284994" w:rsidRDefault="00284994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188769F5" w14:textId="77777777" w:rsidR="00284994" w:rsidRPr="002974B3" w:rsidRDefault="00284994" w:rsidP="00815BAF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Получение материалов историко-архивных и библиографических исследований по деревянным храмам центральной России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1DF89840" w14:textId="77777777" w:rsidR="00284994" w:rsidRPr="002974B3" w:rsidRDefault="00284994" w:rsidP="00815BAF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натурных обследований ряда сохранившихся храмов с архитектурными обмерами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4F59297" w14:textId="77777777" w:rsidR="00284994" w:rsidRPr="002974B3" w:rsidRDefault="00284994" w:rsidP="008925D2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полученных данных по исследуемым объектам, включая выявление строительной истории и периодизации, выполнение графических реконструкций на разные строительные этапы.</w:t>
            </w:r>
          </w:p>
        </w:tc>
      </w:tr>
      <w:tr w:rsidR="00284994" w:rsidRPr="006A2FFF" w14:paraId="7A8C494B" w14:textId="77777777" w:rsidTr="00B83C23">
        <w:tc>
          <w:tcPr>
            <w:tcW w:w="800" w:type="dxa"/>
            <w:shd w:val="clear" w:color="auto" w:fill="auto"/>
          </w:tcPr>
          <w:p w14:paraId="3DA0513B" w14:textId="77777777" w:rsidR="00284994" w:rsidRPr="003319C9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1.1.2.2</w:t>
            </w:r>
          </w:p>
        </w:tc>
        <w:tc>
          <w:tcPr>
            <w:tcW w:w="4865" w:type="dxa"/>
            <w:shd w:val="clear" w:color="auto" w:fill="auto"/>
          </w:tcPr>
          <w:p w14:paraId="4A590AA4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Деревянное храмовое зодчество </w:t>
            </w:r>
            <w:proofErr w:type="spellStart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Поважья</w:t>
            </w:r>
            <w:proofErr w:type="spellEnd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. Особенности развития, тради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ции, своеобразие.</w:t>
            </w:r>
          </w:p>
          <w:p w14:paraId="54FA16FC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50A07C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– Зинина О.А.</w:t>
            </w:r>
          </w:p>
          <w:p w14:paraId="45296DD8" w14:textId="77777777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67C52B" w14:textId="77777777" w:rsidR="00284994" w:rsidRDefault="00284994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6241349D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сохранившимся деревянным памятникам будут выполнены архитектурные обмеры, изучены архивно-библиографические источники, проанализирована и раскрыта строительная история объектов и выявлены основные строительные этапы. На их основе для наиболее интересных построек будет выполнена реконструкция по каждому строительному этапу.</w:t>
            </w:r>
          </w:p>
        </w:tc>
      </w:tr>
      <w:tr w:rsidR="00284994" w:rsidRPr="006A2FFF" w14:paraId="54ED832D" w14:textId="77777777" w:rsidTr="00B83C23">
        <w:tc>
          <w:tcPr>
            <w:tcW w:w="800" w:type="dxa"/>
            <w:shd w:val="clear" w:color="auto" w:fill="auto"/>
          </w:tcPr>
          <w:p w14:paraId="72E4AF6A" w14:textId="77777777" w:rsidR="00284994" w:rsidRPr="003319C9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4865" w:type="dxa"/>
            <w:shd w:val="clear" w:color="auto" w:fill="auto"/>
          </w:tcPr>
          <w:p w14:paraId="4A2A685F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Церковная и гражданская архитектура последней трети XVII – первой половины XVIII столетия (Москва и </w:t>
            </w:r>
            <w:proofErr w:type="spellStart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Замосковный</w:t>
            </w:r>
            <w:proofErr w:type="spellEnd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 край): источники и варианты развития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7F2EFE2" w14:textId="77777777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9961B" w14:textId="77777777" w:rsidR="00284994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к. иск.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Мерзлютина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14:paraId="25305DF4" w14:textId="1EEAA62B" w:rsidR="00284994" w:rsidRPr="003319C9" w:rsidRDefault="00284994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9132CE" w14:textId="77777777" w:rsidR="00284994" w:rsidRDefault="00284994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224DE80A" w14:textId="77777777" w:rsidR="00A960F1" w:rsidRPr="00A960F1" w:rsidRDefault="00A960F1" w:rsidP="00A960F1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Исследование храмов Суздальской епархии последней трети XVII в.; изучение культовой архитектуры XVII в. Старицы и Старицкого района; определение новых векторов влияний на происхождение центрических композиций в </w:t>
            </w:r>
            <w:proofErr w:type="spellStart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нарышкинском</w:t>
            </w:r>
            <w:proofErr w:type="spellEnd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стиле. </w:t>
            </w:r>
          </w:p>
          <w:p w14:paraId="21CB7F3B" w14:textId="77777777" w:rsidR="00A960F1" w:rsidRPr="00A960F1" w:rsidRDefault="00A960F1" w:rsidP="00A960F1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Изучение создания и архитектурный анализ ряда гражданских и усадебных построек Москвы и </w:t>
            </w:r>
            <w:proofErr w:type="spellStart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Замосковья</w:t>
            </w:r>
            <w:proofErr w:type="spellEnd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формирование корпуса подрядных договоров на производство строительных работ во 2-й </w:t>
            </w:r>
            <w:proofErr w:type="spellStart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</w:t>
            </w:r>
            <w:proofErr w:type="spellEnd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XVIII в. в московских городских дворянских усадьбах; исследование магистральных направлений проникновения новой петербургской архитектурной практики в зодчество Москвы и подмосковных усадеб. </w:t>
            </w:r>
          </w:p>
          <w:p w14:paraId="16DCCBBC" w14:textId="77777777" w:rsidR="00A960F1" w:rsidRPr="00A960F1" w:rsidRDefault="00A960F1" w:rsidP="00A960F1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Раскрытие особенностей влияния гражданской архитектуры Москвы и </w:t>
            </w:r>
            <w:proofErr w:type="spellStart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Замосковного</w:t>
            </w:r>
            <w:proofErr w:type="spellEnd"/>
            <w:r w:rsidRPr="00A960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края на усадебное строительство Курского края: выявление источников и объектов исследования.</w:t>
            </w:r>
          </w:p>
          <w:p w14:paraId="4D230E6E" w14:textId="515418F2" w:rsidR="00284994" w:rsidRPr="002974B3" w:rsidRDefault="00284994" w:rsidP="00A960F1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791EBB78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36CE40CC" w14:textId="77777777" w:rsidR="00284994" w:rsidRPr="001A4D94" w:rsidRDefault="00284994" w:rsidP="00BE2A89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14:paraId="219897B8" w14:textId="77777777" w:rsidR="00284994" w:rsidRPr="001A4D94" w:rsidRDefault="00284994" w:rsidP="00B64D8F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Теория архитектуры в изменяющихся </w:t>
            </w:r>
            <w:r w:rsidRPr="001A4D94">
              <w:rPr>
                <w:rFonts w:ascii="Times New Roman" w:hAnsi="Times New Roman"/>
                <w:b/>
                <w:sz w:val="20"/>
                <w:szCs w:val="20"/>
              </w:rPr>
              <w:br/>
              <w:t>картинах мира</w:t>
            </w:r>
          </w:p>
          <w:p w14:paraId="76013DDD" w14:textId="77777777" w:rsidR="00284994" w:rsidRPr="001A4D94" w:rsidRDefault="00284994" w:rsidP="00B64D8F">
            <w:pPr>
              <w:spacing w:line="228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8AF4731" w14:textId="77777777" w:rsidR="00284994" w:rsidRDefault="00284994" w:rsidP="001A4D94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674AD8AC" w14:textId="2C6F220F" w:rsidR="00284994" w:rsidRPr="001A4D94" w:rsidRDefault="00284994" w:rsidP="0040277F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сов. РААСН, д.</w:t>
            </w:r>
            <w:r w:rsidR="00FA0A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арх. </w:t>
            </w:r>
            <w:proofErr w:type="spellStart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Добрицына</w:t>
            </w:r>
            <w:proofErr w:type="spellEnd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672F54" w14:textId="77777777" w:rsidR="00284994" w:rsidRPr="006A2FFF" w:rsidRDefault="00284994" w:rsidP="00DB476D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C19E97A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новых теоретических взглядов на архитектурное мышление и проектное творчество; выявление мировоззренческих основ профессиональной деятельности, их устойчивости и изменчивости во времени; критический анализ и пересмотр уходящих в прошлое стереотипов, укрепление содержательных взаимосвязей между теорией и историей архитектуры и градостроительства; 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формирование теоретических оснований органического включения новых строений в сложившуюся антропогенную и природную среду.</w:t>
            </w:r>
          </w:p>
        </w:tc>
      </w:tr>
      <w:tr w:rsidR="00284994" w:rsidRPr="006A2FFF" w14:paraId="6317AB60" w14:textId="77777777" w:rsidTr="00B83C23">
        <w:tc>
          <w:tcPr>
            <w:tcW w:w="800" w:type="dxa"/>
            <w:shd w:val="clear" w:color="auto" w:fill="auto"/>
          </w:tcPr>
          <w:p w14:paraId="2B0AD5BE" w14:textId="77777777" w:rsidR="00284994" w:rsidRPr="006A2FFF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1.1.3.1</w:t>
            </w:r>
          </w:p>
        </w:tc>
        <w:tc>
          <w:tcPr>
            <w:tcW w:w="4865" w:type="dxa"/>
            <w:shd w:val="clear" w:color="auto" w:fill="auto"/>
          </w:tcPr>
          <w:p w14:paraId="59B6AA45" w14:textId="77777777" w:rsidR="00284994" w:rsidRPr="001A4D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Cs/>
                <w:sz w:val="20"/>
                <w:szCs w:val="20"/>
              </w:rPr>
              <w:t>Цифровая парадигма в архитектуре информационного общества</w:t>
            </w:r>
          </w:p>
          <w:p w14:paraId="4FAF0783" w14:textId="77777777" w:rsidR="00284994" w:rsidRPr="001A4D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BFFC64" w14:textId="77777777" w:rsidR="00284994" w:rsidRPr="001A4D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Рочегова Н.А.</w:t>
            </w:r>
          </w:p>
          <w:p w14:paraId="48424CF6" w14:textId="045D9B2A" w:rsidR="00284994" w:rsidRPr="001A4D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8F61E5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643F150E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Будут рассмотрены общенаучные (философские) вопросы влияния мировоззрения эпохи на архитектурную деятельность, осмысление её в условиях цифровой парадигмы. Будут выявлены последствия двойственной природы организации искусственной среды обитания современного человека (актуальная и виртуальная реальности). Будут осмыслены и систематизированы концептуальные и технологические основания кардинальных изменений в методологии проектного творчества.</w:t>
            </w:r>
          </w:p>
        </w:tc>
      </w:tr>
      <w:tr w:rsidR="00284994" w:rsidRPr="006A2FFF" w14:paraId="46EF299B" w14:textId="77777777" w:rsidTr="00B83C23">
        <w:tc>
          <w:tcPr>
            <w:tcW w:w="800" w:type="dxa"/>
            <w:shd w:val="clear" w:color="auto" w:fill="auto"/>
          </w:tcPr>
          <w:p w14:paraId="1E16744B" w14:textId="77777777" w:rsidR="00284994" w:rsidRPr="006A2FFF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1.1.3.2</w:t>
            </w:r>
          </w:p>
        </w:tc>
        <w:tc>
          <w:tcPr>
            <w:tcW w:w="4865" w:type="dxa"/>
            <w:shd w:val="clear" w:color="auto" w:fill="auto"/>
          </w:tcPr>
          <w:p w14:paraId="5E7822BB" w14:textId="77777777" w:rsidR="002849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Cs/>
                <w:sz w:val="20"/>
                <w:szCs w:val="20"/>
              </w:rPr>
              <w:t>Философские и методологические основания архитектуры третьего тысячелетия. Анализ современных тенденций и проблем теории архитектуры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1D956B2" w14:textId="77777777" w:rsidR="002849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FC122" w14:textId="30C4C228" w:rsidR="00284994" w:rsidRPr="001A4D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д.иск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Раппапорт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14:paraId="33D0FABC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0EA8BB33" w14:textId="77777777" w:rsidR="00284994" w:rsidRPr="002974B3" w:rsidRDefault="00284994" w:rsidP="001A2418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Будет описан гуманитарный и эпистемологический кризис современной цивилизации; предложены пути его разрешения в развитии экзистенциальной, феноменологической,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деантропоцентристской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эзотерической стратегии, реализация которой может осуществляться в архитектуре и градостроительстве третьего тысячелетия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7A224833" w14:textId="77777777" w:rsidR="00284994" w:rsidRPr="002974B3" w:rsidRDefault="00284994" w:rsidP="001A2418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Будут проанализированы и систематизированы основные тенденции современной теории архитектуры XX-XXI века, среди которых средовой подход, феноменология, постмодернизм,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деконстркутивизм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неомодернизм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семиотика и структурализм, критическая теория, феминистские и экологические теории. Обнаружены общие основания и исторически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 истоки выделенных направлений.</w:t>
            </w:r>
          </w:p>
          <w:p w14:paraId="1038C0F8" w14:textId="77777777" w:rsidR="00284994" w:rsidRPr="002974B3" w:rsidRDefault="00284994" w:rsidP="001A2418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Будут описаны главные проблемы и задачи архитектуры третьего тысячелетия, среди которых проблема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индивидуации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смысл и культ в архитектуре, методология пропедевтики и преподавания в архитектуре, отношения современности и традиции. Продемонстрирована историческая преемственность главных архитектурных проблем и вопросов архитектуры.</w:t>
            </w:r>
          </w:p>
          <w:p w14:paraId="6C4FA80F" w14:textId="77777777" w:rsidR="00284994" w:rsidRPr="002974B3" w:rsidRDefault="00284994" w:rsidP="001A2418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4994" w:rsidRPr="006A2FFF" w14:paraId="75567B34" w14:textId="77777777" w:rsidTr="00B83C23">
        <w:tc>
          <w:tcPr>
            <w:tcW w:w="800" w:type="dxa"/>
            <w:tcBorders>
              <w:bottom w:val="single" w:sz="4" w:space="0" w:color="auto"/>
            </w:tcBorders>
          </w:tcPr>
          <w:p w14:paraId="0C783D3D" w14:textId="77777777" w:rsidR="00284994" w:rsidRPr="0056106C" w:rsidRDefault="00284994" w:rsidP="00DB47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BD1F49B" w14:textId="77777777" w:rsidR="00284994" w:rsidRPr="0056106C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Архитектурно-градостроительное наследие как культурное достояние (принципы и методы сохранения и использования)</w:t>
            </w:r>
          </w:p>
          <w:p w14:paraId="40A1E3A5" w14:textId="77777777" w:rsidR="00284994" w:rsidRPr="0056106C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A70071" w14:textId="77777777" w:rsidR="00284994" w:rsidRPr="0056106C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чл.-корр. РААСН, </w:t>
            </w:r>
            <w:proofErr w:type="spellStart"/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д.арх</w:t>
            </w:r>
            <w:proofErr w:type="spellEnd"/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. Щенков А.С.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C8BE2D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6917586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Фундаментальное обоснование критериев выявления, мотивации и способов сбережения памятников архитектуры, ценных фрагментов сложившейся среды и исторических поселений в целом; актуализация задач и совершенствование принципов консервации, реставрации, регенерации и приспособления для современного использования историко-архитектурного наследия; повышение роли архитектурно-градостроительного наследия в развитии профессиональной культуры и образования.</w:t>
            </w:r>
          </w:p>
        </w:tc>
      </w:tr>
      <w:tr w:rsidR="00284994" w:rsidRPr="006A2FFF" w14:paraId="4710B4A1" w14:textId="77777777" w:rsidTr="00B83C23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11C17ED1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14:paraId="472AD465" w14:textId="77777777" w:rsidR="00284994" w:rsidRPr="0056106C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Cs/>
                <w:sz w:val="20"/>
                <w:szCs w:val="20"/>
              </w:rPr>
              <w:t>Актуальные теоретические проблемы сохранения историко-культурной ценности архитектурного наследия</w:t>
            </w:r>
          </w:p>
          <w:p w14:paraId="5122F092" w14:textId="77777777" w:rsidR="002849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73EEA0" w14:textId="77777777" w:rsidR="00284994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Щенков А.С.</w:t>
            </w:r>
          </w:p>
          <w:p w14:paraId="2E9644F2" w14:textId="2604673C" w:rsidR="00284994" w:rsidRPr="0056106C" w:rsidRDefault="00284994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DFC311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2021–2023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5681A7D7" w14:textId="77777777" w:rsidR="00284994" w:rsidRPr="002974B3" w:rsidRDefault="00284994" w:rsidP="001A2418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Будет проведен анализ публикаций о современном состоянии эстетической мысли (классика,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нонклассика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постнонклассика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), анализ взаимосвязи направлений эстетической мысли и критериев оценки культурного наследия. Будет 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выявлена связь эстетики и современных направлений теоретической реставрационной мысли (прежде всего – в архитектуре). Будут рассмотрены эстетические проблемы реконструкции исторических объектов и ансамблей.</w:t>
            </w:r>
          </w:p>
        </w:tc>
      </w:tr>
      <w:tr w:rsidR="00284994" w:rsidRPr="006A2FFF" w14:paraId="2CDDE4CE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6EE4FF0" w14:textId="77777777" w:rsidR="00284994" w:rsidRPr="00B5125B" w:rsidRDefault="00284994" w:rsidP="00DB47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14:paraId="5F7DA704" w14:textId="77777777" w:rsidR="00284994" w:rsidRPr="00B5125B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и мировая архитектуры 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br/>
              <w:t>в глобальном цивилизационном процессе.</w:t>
            </w:r>
          </w:p>
          <w:p w14:paraId="727D35D1" w14:textId="77777777" w:rsidR="00284994" w:rsidRPr="00B5125B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868C4F" w14:textId="77777777" w:rsidR="00284994" w:rsidRPr="00B5125B" w:rsidRDefault="00284994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чл.-корр. РААСН,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. арх. </w:t>
            </w:r>
            <w:proofErr w:type="spellStart"/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Птичникова</w:t>
            </w:r>
            <w:proofErr w:type="spellEnd"/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C1966D" w14:textId="77777777" w:rsidR="00284994" w:rsidRPr="00B5125B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2021–2030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7D260F2" w14:textId="77777777" w:rsidR="00284994" w:rsidRPr="001A2418" w:rsidRDefault="00284994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1A2418">
              <w:rPr>
                <w:color w:val="000000"/>
                <w:sz w:val="20"/>
                <w:szCs w:val="20"/>
              </w:rPr>
              <w:t xml:space="preserve">Выявление наиболее устойчивых и жизнеспособных характеристик архитектуры России во всем ее региональном и этно-конфессиональном многообразии, а также ведущих мировых трендов развития архитектуры и градостроительства, новейших вызовов </w:t>
            </w:r>
            <w:proofErr w:type="spellStart"/>
            <w:r w:rsidRPr="001A2418">
              <w:rPr>
                <w:color w:val="000000"/>
                <w:sz w:val="20"/>
                <w:szCs w:val="20"/>
              </w:rPr>
              <w:t>глобализационного</w:t>
            </w:r>
            <w:proofErr w:type="spellEnd"/>
            <w:r w:rsidRPr="001A2418">
              <w:rPr>
                <w:color w:val="000000"/>
                <w:sz w:val="20"/>
                <w:szCs w:val="20"/>
              </w:rPr>
              <w:t xml:space="preserve"> процесса и продуктивных способов реагирования на них с целью прогрессивного и, одновременно, самобытного развития отечественной архитектуры в XXI веке; разработка теоретических оснований решения актуальных, функциональных, экологических и социально-культурных проблем повышения качества и конкурентоспособности архитектурно-пространственной среды жизнедеятельности человека и общества.</w:t>
            </w:r>
          </w:p>
        </w:tc>
      </w:tr>
      <w:tr w:rsidR="00284994" w:rsidRPr="006A2FFF" w14:paraId="7152B978" w14:textId="77777777" w:rsidTr="00B83C23">
        <w:tc>
          <w:tcPr>
            <w:tcW w:w="800" w:type="dxa"/>
            <w:shd w:val="clear" w:color="auto" w:fill="auto"/>
          </w:tcPr>
          <w:p w14:paraId="579F71D9" w14:textId="77777777" w:rsidR="00284994" w:rsidRPr="006A2FFF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1.1.5.1.</w:t>
            </w:r>
          </w:p>
        </w:tc>
        <w:tc>
          <w:tcPr>
            <w:tcW w:w="4865" w:type="dxa"/>
            <w:shd w:val="clear" w:color="auto" w:fill="auto"/>
          </w:tcPr>
          <w:p w14:paraId="1ADF88D2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Архитектура в условиях современной визуальной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C90A4DA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10FA64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Птичникова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Г.А.</w:t>
            </w:r>
          </w:p>
          <w:p w14:paraId="3A6294D6" w14:textId="58F1C46B" w:rsidR="00284994" w:rsidRPr="00B5125B" w:rsidRDefault="00284994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F4ACA8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5A044833" w14:textId="77777777" w:rsidR="00284994" w:rsidRPr="007B35D7" w:rsidRDefault="00284994" w:rsidP="007B35D7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>Определение сущности феномена визуальности современной культуры и форм визуальных коммуникаций в городской среде. Проведение исторического анализа.</w:t>
            </w:r>
          </w:p>
        </w:tc>
      </w:tr>
      <w:tr w:rsidR="00284994" w:rsidRPr="006A2FFF" w14:paraId="322D92BD" w14:textId="77777777" w:rsidTr="00B83C23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DA234D8" w14:textId="77777777" w:rsidR="00284994" w:rsidRPr="006A2FFF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1.1.5.2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22D20CE0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Новая эпоха театральной архитектуры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F44AF02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FAE46D" w14:textId="77777777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Анисимов А.В.</w:t>
            </w:r>
          </w:p>
          <w:p w14:paraId="0C19F774" w14:textId="2FBBD75E" w:rsidR="00284994" w:rsidRPr="00B5125B" w:rsidRDefault="00284994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36C60D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AFCAC58" w14:textId="77777777" w:rsidR="00284994" w:rsidRPr="007B35D7" w:rsidRDefault="00284994" w:rsidP="007B35D7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>Предполагается определение круга отечественных и зарубежных объектов и создание по ним информативного материала.</w:t>
            </w:r>
          </w:p>
          <w:p w14:paraId="7A6C9218" w14:textId="77777777" w:rsidR="00284994" w:rsidRPr="007B35D7" w:rsidRDefault="00284994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>Будет вскрыта</w:t>
            </w:r>
            <w:r w:rsidRPr="002974B3">
              <w:rPr>
                <w:color w:val="000000"/>
                <w:sz w:val="20"/>
                <w:szCs w:val="20"/>
              </w:rPr>
              <w:t xml:space="preserve"> зависимость изменений в архитектуре зданий (внешней и интерьерной) от развития технологии, уровня технического развития и социальных изменений в обществе; проанализирован процесс возникновения новых архитектурных форм в условиях современного образа жизни и требований нового уровня комфорта и условий для творческой работы театральных коллективов.</w:t>
            </w:r>
          </w:p>
        </w:tc>
      </w:tr>
      <w:tr w:rsidR="00284994" w:rsidRPr="006A2FFF" w14:paraId="37BC34F4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3256B" w14:textId="77777777" w:rsidR="00284994" w:rsidRPr="00B5125B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F3BA9" w14:textId="77777777" w:rsidR="00284994" w:rsidRPr="00B5125B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Архитектурно-пространственные </w:t>
            </w: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br/>
              <w:t>средства повышения качества жизни</w:t>
            </w:r>
          </w:p>
          <w:p w14:paraId="76C0884D" w14:textId="77777777" w:rsidR="00284994" w:rsidRPr="00B5125B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14:paraId="5339DDDE" w14:textId="77777777" w:rsidR="00284994" w:rsidRDefault="00284994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Руководитель – </w:t>
            </w:r>
          </w:p>
          <w:p w14:paraId="6E017D10" w14:textId="77777777" w:rsidR="00284994" w:rsidRPr="00B5125B" w:rsidRDefault="00284994" w:rsidP="0040277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поч</w:t>
            </w:r>
            <w:proofErr w:type="spellEnd"/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. чл. РААСН, д. арх.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Сапрыкина Н.А.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7D2D6" w14:textId="77777777" w:rsidR="00284994" w:rsidRPr="00B5125B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2021–2030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4E32D" w14:textId="77777777" w:rsidR="00284994" w:rsidRPr="007B35D7" w:rsidRDefault="00284994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 xml:space="preserve">Поиск наиболее эффективных моделей архитектурной организации пространства городов и сельских поселений с учетом многообразия их функций и потребностей; содействие развитию новейших технологий проектирования и разработке перспективных типов зданий и сооружений; решение проблем </w:t>
            </w:r>
            <w:proofErr w:type="spellStart"/>
            <w:r w:rsidRPr="007B35D7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7B35D7">
              <w:rPr>
                <w:color w:val="000000"/>
                <w:sz w:val="20"/>
                <w:szCs w:val="20"/>
              </w:rPr>
              <w:t xml:space="preserve"> современной архитектуры и ее гармонизации с природным и историко-культурным окружением.</w:t>
            </w:r>
          </w:p>
        </w:tc>
      </w:tr>
      <w:tr w:rsidR="00284994" w:rsidRPr="006A2FFF" w14:paraId="60A31D18" w14:textId="77777777" w:rsidTr="00B83C23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4A483501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1.1.6.1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14:paraId="4F264253" w14:textId="77777777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Архитектурная модернизация среды жизнедеятельности: история и теория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9CB57A0" w14:textId="77777777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D5710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Руководитель – акад. РААСН, </w:t>
            </w:r>
          </w:p>
          <w:p w14:paraId="2431D4A9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Бондаренко И.А.</w:t>
            </w:r>
          </w:p>
          <w:p w14:paraId="26B814B0" w14:textId="6629E6D1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EFE6DBD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2021–2023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7A1DB484" w14:textId="77777777" w:rsidR="00284994" w:rsidRPr="007B35D7" w:rsidRDefault="00284994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 xml:space="preserve">Предполагается выявить наиболее действенные универсальные и специфические приемы архитектурно-пространственного преобразования среды человеческой жизнедеятельности в ходе многовекового цивилизационного развития. Это </w:t>
            </w:r>
            <w:r w:rsidRPr="007B35D7">
              <w:rPr>
                <w:color w:val="000000"/>
                <w:sz w:val="20"/>
                <w:szCs w:val="20"/>
              </w:rPr>
              <w:lastRenderedPageBreak/>
              <w:t>обогатит арсенал профессиональных средств, которыми могут пользоваться современные архитекторы и градостроители.</w:t>
            </w:r>
          </w:p>
        </w:tc>
      </w:tr>
      <w:tr w:rsidR="00284994" w:rsidRPr="006A2FFF" w14:paraId="53EE7240" w14:textId="77777777" w:rsidTr="00B83C23">
        <w:tc>
          <w:tcPr>
            <w:tcW w:w="800" w:type="dxa"/>
            <w:shd w:val="clear" w:color="auto" w:fill="auto"/>
          </w:tcPr>
          <w:p w14:paraId="6CA01D46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4865" w:type="dxa"/>
            <w:shd w:val="clear" w:color="auto" w:fill="auto"/>
          </w:tcPr>
          <w:p w14:paraId="558FF46C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Фундаментальные основы архитектурной регламентации преобразования среды жизнедеятельности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EA0C5F4" w14:textId="77777777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D6D8A3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Кукина И.В. </w:t>
            </w:r>
          </w:p>
          <w:p w14:paraId="7541CB7D" w14:textId="615E423E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287849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41BEE89C" w14:textId="77777777" w:rsidR="00284994" w:rsidRPr="007B35D7" w:rsidRDefault="00284994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>Анализ теоретических трудов, архитектурных регламентов и нормативных источников, направленных на понимание тенденций и обеспечение развития морфологии среды жизнедеятельности современных населенных пунктов;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35D7">
              <w:rPr>
                <w:color w:val="000000"/>
                <w:sz w:val="20"/>
                <w:szCs w:val="20"/>
              </w:rPr>
              <w:t>систематизация отечественных и зарубежных теоретических исследований в области стратегий развития, архитектурой реновации среды жизнедеятельности городов и населенных мест.</w:t>
            </w:r>
          </w:p>
        </w:tc>
      </w:tr>
      <w:tr w:rsidR="00284994" w:rsidRPr="006A2FFF" w14:paraId="0AA283A1" w14:textId="77777777" w:rsidTr="00B83C23">
        <w:tc>
          <w:tcPr>
            <w:tcW w:w="800" w:type="dxa"/>
            <w:shd w:val="clear" w:color="auto" w:fill="auto"/>
          </w:tcPr>
          <w:p w14:paraId="7DA1E952" w14:textId="77777777" w:rsidR="00284994" w:rsidRPr="006A2FFF" w:rsidRDefault="00284994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1.1.6.3</w:t>
            </w:r>
          </w:p>
        </w:tc>
        <w:tc>
          <w:tcPr>
            <w:tcW w:w="4865" w:type="dxa"/>
            <w:shd w:val="clear" w:color="auto" w:fill="auto"/>
          </w:tcPr>
          <w:p w14:paraId="4780FA75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Формирование искусственной жилой среды для экстремальных условий обитания как альтернативной экосистемы: инновационные подходы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A152429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190193" w14:textId="77777777" w:rsidR="00284994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чл.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Сапрыкина Н.А. </w:t>
            </w:r>
          </w:p>
          <w:p w14:paraId="525E4595" w14:textId="13A07EC6" w:rsidR="00284994" w:rsidRPr="00B5125B" w:rsidRDefault="00284994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A05586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0AF596B0" w14:textId="77777777" w:rsidR="00284994" w:rsidRPr="007B35D7" w:rsidRDefault="00284994" w:rsidP="008925D2">
            <w:pPr>
              <w:pStyle w:val="a8"/>
              <w:spacing w:before="0" w:beforeAutospacing="0" w:after="0" w:afterAutospacing="0" w:line="216" w:lineRule="auto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>Предполагается разработка инновационных подходов к формированию искусственной жилой среды обитания, обусловленных природными экстремальными условиями (в экстремальных климатических зонах, природных средах и в связи с природными стихиями). Потенциалом их практического применения с учетом приоритетов Стратегии научно-технологического развития Российской Федерации становится «возможность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наук».</w:t>
            </w:r>
          </w:p>
        </w:tc>
      </w:tr>
      <w:tr w:rsidR="00284994" w:rsidRPr="006A2FFF" w14:paraId="2C6BD1BD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19D79" w14:textId="77777777" w:rsidR="00284994" w:rsidRPr="006A2FFF" w:rsidRDefault="00284994" w:rsidP="00E000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2FD4E" w14:textId="77777777" w:rsidR="00284994" w:rsidRPr="006A2FFF" w:rsidRDefault="00284994" w:rsidP="006C6C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Междисциплинарные научные исследования в сфере архитектуры, градостроительства и строительных наук</w:t>
            </w:r>
          </w:p>
          <w:p w14:paraId="785C64B6" w14:textId="77777777" w:rsidR="00284994" w:rsidRPr="006A2FFF" w:rsidRDefault="00284994" w:rsidP="006C6C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0B908FFC" w14:textId="77777777" w:rsidR="00284994" w:rsidRDefault="00284994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hd w:val="clear" w:color="auto" w:fill="FFFF00"/>
              </w:rPr>
            </w:pPr>
            <w:r w:rsidRPr="007B35D7">
              <w:rPr>
                <w:rFonts w:ascii="Times New Roman" w:hAnsi="Times New Roman"/>
                <w:b/>
              </w:rPr>
              <w:t>Руководитель –</w:t>
            </w:r>
            <w:r w:rsidRPr="007B35D7">
              <w:rPr>
                <w:rFonts w:ascii="Times New Roman" w:hAnsi="Times New Roman"/>
                <w:b/>
                <w:shd w:val="clear" w:color="auto" w:fill="FFFF00"/>
              </w:rPr>
              <w:t xml:space="preserve"> </w:t>
            </w:r>
          </w:p>
          <w:p w14:paraId="43F05F62" w14:textId="77777777" w:rsidR="00284994" w:rsidRDefault="00284994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hd w:val="clear" w:color="auto" w:fill="FFFFFF"/>
              </w:rPr>
            </w:pPr>
            <w:r w:rsidRPr="007B35D7">
              <w:rPr>
                <w:rFonts w:ascii="Times New Roman" w:hAnsi="Times New Roman"/>
                <w:b/>
                <w:shd w:val="clear" w:color="auto" w:fill="FFFFFF"/>
              </w:rPr>
              <w:t>акад.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РААСН</w:t>
            </w:r>
            <w:r w:rsidRPr="007B35D7">
              <w:rPr>
                <w:rFonts w:ascii="Times New Roman" w:hAnsi="Times New Roman"/>
                <w:b/>
                <w:shd w:val="clear" w:color="auto" w:fill="FFFFFF"/>
              </w:rPr>
              <w:t xml:space="preserve">, к. арх. А.Б. Некрасов, </w:t>
            </w:r>
          </w:p>
          <w:p w14:paraId="77880C36" w14:textId="77777777" w:rsidR="00284994" w:rsidRPr="007B35D7" w:rsidRDefault="00284994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5D7">
              <w:rPr>
                <w:rFonts w:ascii="Times New Roman" w:hAnsi="Times New Roman"/>
                <w:b/>
                <w:shd w:val="clear" w:color="auto" w:fill="FFFFFF"/>
              </w:rPr>
              <w:t>акад.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РААСН</w:t>
            </w:r>
            <w:r w:rsidRPr="007B35D7">
              <w:rPr>
                <w:rFonts w:ascii="Times New Roman" w:hAnsi="Times New Roman"/>
                <w:b/>
                <w:shd w:val="clear" w:color="auto" w:fill="FFFFFF"/>
              </w:rPr>
              <w:t>, д. арх. И.А. Бондаренко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7D1D" w14:textId="77777777" w:rsidR="00284994" w:rsidRPr="006A2FFF" w:rsidRDefault="00284994" w:rsidP="006C6C1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EB111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и исследование фундаментальных научных проблем архитектурного творчества; анализ социокультурной миссии архитектора в современном мире; разработка, исследование и развитие фундаментальных научных основ обеспечения качественно нового уровня среды жизнедеятельности человека и общества на основе достижения российской и мировой науки; разработка парадигмы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градоустройства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принципе симбиотического взаимодействия городских систем и их естественно-природного окружения; разработка, исследование, развитие и верификация теории симбиотического и гармоничного взаимодействия строительной среды проживания человека с природой в рамках парадигмы биосферной совместимости; разработка фундаментальных научных основ эффективного решения проблемы преобразования жилищного фонда первых массовых серий; создание междисциплинарного научного задела, обеспечивающего научно-технологический прорыв по приоритетным направлениям строительных наук, архитектуры и градостроительства; создание междисциплинарного научного задела, обеспечивающего научно-методологический прорыв в сфере архитектуры и градостроительства, как важнейших направлений развития современного общества.</w:t>
            </w:r>
          </w:p>
        </w:tc>
      </w:tr>
      <w:tr w:rsidR="00284994" w:rsidRPr="006A2FFF" w14:paraId="77F3C140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FD2D" w14:textId="77777777" w:rsidR="00284994" w:rsidRPr="008F3C18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860E" w14:textId="77777777" w:rsidR="00284994" w:rsidRPr="008F3C18" w:rsidRDefault="00284994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Междисциплинарные исследования </w:t>
            </w:r>
            <w:r w:rsidRPr="008F3C18">
              <w:rPr>
                <w:rFonts w:ascii="Times New Roman" w:hAnsi="Times New Roman"/>
                <w:b/>
                <w:sz w:val="20"/>
                <w:szCs w:val="20"/>
              </w:rPr>
              <w:br/>
              <w:t>архитектурного творчества</w:t>
            </w:r>
          </w:p>
          <w:p w14:paraId="4AEDB7B4" w14:textId="77777777" w:rsidR="00284994" w:rsidRPr="008F3C18" w:rsidRDefault="00284994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AD4E88" w14:textId="77777777" w:rsidR="00284994" w:rsidRPr="008F3C18" w:rsidRDefault="00284994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3FAA7E97" w14:textId="77777777" w:rsidR="00284994" w:rsidRPr="008F3C18" w:rsidRDefault="00284994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сов. РААСН, д. арх. </w:t>
            </w:r>
            <w:proofErr w:type="spellStart"/>
            <w:r w:rsidRPr="008F3C18">
              <w:rPr>
                <w:rFonts w:ascii="Times New Roman" w:hAnsi="Times New Roman"/>
                <w:b/>
                <w:sz w:val="20"/>
                <w:szCs w:val="20"/>
              </w:rPr>
              <w:t>Дуцев</w:t>
            </w:r>
            <w:proofErr w:type="spellEnd"/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 М.В.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72FC4" w14:textId="77777777" w:rsidR="00284994" w:rsidRPr="008F3C18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2021–2030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E4757" w14:textId="77777777" w:rsidR="00284994" w:rsidRPr="002974B3" w:rsidRDefault="00284994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Раскрытие различных граней архитектурной деятельности в соотнесении с соответствующими отраслями знаний и умений; исследование архитектуры как 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социально-культурного явления и прагматической деятельности, как высокого художественного творчества и традиционного ремесла; выявление связей архитектуры с литературой, фольклором, живописью, скульптурой, музыкой, танцами, а также с гуманитарными, точными, естественными и техническими науками.</w:t>
            </w:r>
          </w:p>
        </w:tc>
      </w:tr>
      <w:tr w:rsidR="00371E75" w:rsidRPr="006A2FFF" w14:paraId="4AB899C4" w14:textId="77777777" w:rsidTr="00B83C2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B227A" w14:textId="373C97C2" w:rsidR="00371E75" w:rsidRDefault="00371E75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1.2.3.1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D24F3" w14:textId="4C47292D" w:rsidR="00371E75" w:rsidRPr="00371E75" w:rsidRDefault="00371E75" w:rsidP="00371E75">
            <w:pPr>
              <w:pStyle w:val="a8"/>
              <w:rPr>
                <w:sz w:val="20"/>
                <w:szCs w:val="20"/>
              </w:rPr>
            </w:pPr>
            <w:proofErr w:type="spellStart"/>
            <w:r w:rsidRPr="00371E75">
              <w:rPr>
                <w:sz w:val="20"/>
                <w:szCs w:val="20"/>
              </w:rPr>
              <w:t>Архитекryра</w:t>
            </w:r>
            <w:proofErr w:type="spellEnd"/>
            <w:r>
              <w:rPr>
                <w:sz w:val="20"/>
                <w:szCs w:val="20"/>
              </w:rPr>
              <w:t xml:space="preserve"> российской </w:t>
            </w:r>
            <w:r w:rsidRPr="00371E75">
              <w:rPr>
                <w:sz w:val="20"/>
                <w:szCs w:val="20"/>
              </w:rPr>
              <w:t xml:space="preserve">провинции </w:t>
            </w:r>
            <w:proofErr w:type="spellStart"/>
            <w:r w:rsidRPr="00371E75">
              <w:rPr>
                <w:sz w:val="20"/>
                <w:szCs w:val="20"/>
              </w:rPr>
              <w:t>ХlХ</w:t>
            </w:r>
            <w:proofErr w:type="spellEnd"/>
            <w:r w:rsidRPr="00371E7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 - </w:t>
            </w:r>
            <w:r w:rsidRPr="00371E75">
              <w:rPr>
                <w:sz w:val="20"/>
                <w:szCs w:val="20"/>
              </w:rPr>
              <w:t xml:space="preserve">начала ХХ века в воспоминаниях и изображениях </w:t>
            </w:r>
            <w:proofErr w:type="spellStart"/>
            <w:r w:rsidRPr="00371E75">
              <w:rPr>
                <w:sz w:val="20"/>
                <w:szCs w:val="20"/>
              </w:rPr>
              <w:t>совре</w:t>
            </w:r>
            <w:r w:rsidRPr="00371E75">
              <w:rPr>
                <w:sz w:val="20"/>
                <w:szCs w:val="20"/>
              </w:rPr>
              <w:softHyphen/>
              <w:t>меннков</w:t>
            </w:r>
            <w:proofErr w:type="spellEnd"/>
            <w:r w:rsidRPr="00371E75">
              <w:rPr>
                <w:sz w:val="20"/>
                <w:szCs w:val="20"/>
              </w:rPr>
              <w:t xml:space="preserve">. Казанское Поволжье. </w:t>
            </w:r>
          </w:p>
          <w:p w14:paraId="1E6A1D16" w14:textId="0BFDAA18" w:rsidR="00371E75" w:rsidRDefault="00371E75" w:rsidP="00371E75">
            <w:pPr>
              <w:pStyle w:val="a8"/>
            </w:pPr>
            <w:r>
              <w:rPr>
                <w:bCs/>
                <w:sz w:val="20"/>
                <w:szCs w:val="20"/>
              </w:rPr>
              <w:t>Руководитель – к.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иск. </w:t>
            </w:r>
            <w:proofErr w:type="spellStart"/>
            <w:r>
              <w:rPr>
                <w:bCs/>
                <w:sz w:val="20"/>
                <w:szCs w:val="20"/>
              </w:rPr>
              <w:t>Нугманова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Г.Г.</w:t>
            </w:r>
          </w:p>
          <w:p w14:paraId="66968B71" w14:textId="5CBC3CCB" w:rsidR="00371E75" w:rsidRPr="008F3C18" w:rsidRDefault="00371E75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0682F" w14:textId="77777777" w:rsidR="00371E75" w:rsidRPr="008F3C18" w:rsidRDefault="00371E75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9AFC3" w14:textId="6F509836" w:rsidR="00371E75" w:rsidRPr="002974B3" w:rsidRDefault="00371E75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Предполагается очертить круг изобразительных и литературных, источников по архитектуре Казани и региона (материалы экспедиций, путевые записи, произведения художников, фотоколлекции и т.п.). За весь рассматриваемый период XIX – начала XX века.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проведен критический анализ альтернативных источников изучения архитектурно-градостроительных практик, который позволит сопоставить картину, реконструированную на основе традиционных архивных документов.</w:t>
            </w:r>
          </w:p>
        </w:tc>
      </w:tr>
      <w:tr w:rsidR="00284994" w:rsidRPr="006A2FFF" w14:paraId="7423EBD5" w14:textId="77777777" w:rsidTr="00B83C23">
        <w:tc>
          <w:tcPr>
            <w:tcW w:w="800" w:type="dxa"/>
            <w:shd w:val="clear" w:color="auto" w:fill="auto"/>
          </w:tcPr>
          <w:p w14:paraId="191BA6F1" w14:textId="77777777" w:rsidR="00284994" w:rsidRPr="006A2FFF" w:rsidRDefault="00284994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1.2.3.2</w:t>
            </w:r>
          </w:p>
        </w:tc>
        <w:tc>
          <w:tcPr>
            <w:tcW w:w="4865" w:type="dxa"/>
            <w:shd w:val="clear" w:color="auto" w:fill="auto"/>
          </w:tcPr>
          <w:p w14:paraId="54E01A3B" w14:textId="77777777" w:rsidR="00284994" w:rsidRDefault="00284994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A2C">
              <w:rPr>
                <w:rFonts w:ascii="Times New Roman" w:hAnsi="Times New Roman"/>
                <w:bCs/>
                <w:sz w:val="20"/>
                <w:szCs w:val="20"/>
              </w:rPr>
              <w:t>Расширение диапазона научных исследований в архитектуре 21 века. Между академизмом и практикой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45B297E" w14:textId="77777777" w:rsidR="00284994" w:rsidRPr="003A7A2C" w:rsidRDefault="00284994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539B5F" w14:textId="77777777" w:rsidR="00284994" w:rsidRDefault="00284994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A7C41C3" w14:textId="77777777" w:rsidR="00284994" w:rsidRDefault="00284994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Добрицына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И.А.</w:t>
            </w:r>
          </w:p>
          <w:p w14:paraId="7BF39CCB" w14:textId="77777777" w:rsidR="00284994" w:rsidRPr="003A7A2C" w:rsidRDefault="00284994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D31879" w14:textId="77777777" w:rsidR="00284994" w:rsidRPr="006A2FFF" w:rsidRDefault="00284994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229" w:type="dxa"/>
            <w:shd w:val="clear" w:color="auto" w:fill="auto"/>
          </w:tcPr>
          <w:p w14:paraId="588066A4" w14:textId="77777777" w:rsidR="00284994" w:rsidRPr="002974B3" w:rsidRDefault="00284994" w:rsidP="007B35D7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сделана теоретическая оценка исторического пути архитектурной научной академической мысли и предварительная компетентная схематизация путей ее дальнейшего развития.</w:t>
            </w:r>
          </w:p>
          <w:p w14:paraId="50EE90B2" w14:textId="77777777" w:rsidR="00284994" w:rsidRPr="002974B3" w:rsidRDefault="00284994" w:rsidP="007B35D7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B31E4D0" w14:textId="77777777" w:rsidR="00284994" w:rsidRPr="002974B3" w:rsidRDefault="00284994" w:rsidP="007B35D7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B5EB7B1" w14:textId="10A84B20" w:rsidR="00FB3E7E" w:rsidRPr="001D048B" w:rsidRDefault="00FB3E7E" w:rsidP="0028499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FB3E7E" w:rsidRPr="001D048B" w:rsidSect="001E3B18"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2DF5" w14:textId="77777777" w:rsidR="009A52FA" w:rsidRDefault="009A52FA" w:rsidP="00585A72">
      <w:pPr>
        <w:spacing w:line="240" w:lineRule="auto"/>
      </w:pPr>
      <w:r>
        <w:separator/>
      </w:r>
    </w:p>
  </w:endnote>
  <w:endnote w:type="continuationSeparator" w:id="0">
    <w:p w14:paraId="50D5FA80" w14:textId="77777777" w:rsidR="009A52FA" w:rsidRDefault="009A52FA" w:rsidP="0058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A21D" w14:textId="77777777" w:rsidR="00D90AC8" w:rsidRDefault="00452A74" w:rsidP="00DC05A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786"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7BD" w14:textId="77777777" w:rsidR="009A52FA" w:rsidRDefault="009A52FA" w:rsidP="00585A72">
      <w:pPr>
        <w:spacing w:line="240" w:lineRule="auto"/>
      </w:pPr>
      <w:r>
        <w:separator/>
      </w:r>
    </w:p>
  </w:footnote>
  <w:footnote w:type="continuationSeparator" w:id="0">
    <w:p w14:paraId="054DFAA9" w14:textId="77777777" w:rsidR="009A52FA" w:rsidRDefault="009A52FA" w:rsidP="0058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3775" w14:textId="60B93EB4" w:rsidR="00617BE0" w:rsidRPr="00617BE0" w:rsidRDefault="00617BE0" w:rsidP="00617BE0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778F"/>
    <w:multiLevelType w:val="hybridMultilevel"/>
    <w:tmpl w:val="9A3425FC"/>
    <w:lvl w:ilvl="0" w:tplc="7370EB7C">
      <w:start w:val="1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7"/>
    <w:rsid w:val="00001618"/>
    <w:rsid w:val="00002DB7"/>
    <w:rsid w:val="00004904"/>
    <w:rsid w:val="00004DD2"/>
    <w:rsid w:val="00006719"/>
    <w:rsid w:val="00006D7F"/>
    <w:rsid w:val="000109C8"/>
    <w:rsid w:val="00010F18"/>
    <w:rsid w:val="00010F39"/>
    <w:rsid w:val="00012950"/>
    <w:rsid w:val="00012D16"/>
    <w:rsid w:val="00013170"/>
    <w:rsid w:val="00014522"/>
    <w:rsid w:val="000148F8"/>
    <w:rsid w:val="00016F38"/>
    <w:rsid w:val="00020A41"/>
    <w:rsid w:val="000232A3"/>
    <w:rsid w:val="0002426E"/>
    <w:rsid w:val="00025136"/>
    <w:rsid w:val="00027E4E"/>
    <w:rsid w:val="00030DDA"/>
    <w:rsid w:val="0003129F"/>
    <w:rsid w:val="00033139"/>
    <w:rsid w:val="00034175"/>
    <w:rsid w:val="00034233"/>
    <w:rsid w:val="00034899"/>
    <w:rsid w:val="00035ACF"/>
    <w:rsid w:val="00035B4E"/>
    <w:rsid w:val="00037CDD"/>
    <w:rsid w:val="0004120C"/>
    <w:rsid w:val="00042C36"/>
    <w:rsid w:val="00043AAD"/>
    <w:rsid w:val="00044BF7"/>
    <w:rsid w:val="00045E33"/>
    <w:rsid w:val="00053B74"/>
    <w:rsid w:val="00053F3A"/>
    <w:rsid w:val="00054920"/>
    <w:rsid w:val="000563DB"/>
    <w:rsid w:val="00056F4E"/>
    <w:rsid w:val="0006332F"/>
    <w:rsid w:val="00064433"/>
    <w:rsid w:val="000645B8"/>
    <w:rsid w:val="000647F6"/>
    <w:rsid w:val="00066204"/>
    <w:rsid w:val="0006645D"/>
    <w:rsid w:val="00066B35"/>
    <w:rsid w:val="0006759B"/>
    <w:rsid w:val="000679CD"/>
    <w:rsid w:val="00070191"/>
    <w:rsid w:val="00071D3F"/>
    <w:rsid w:val="00074322"/>
    <w:rsid w:val="00076535"/>
    <w:rsid w:val="00077952"/>
    <w:rsid w:val="00082428"/>
    <w:rsid w:val="00083061"/>
    <w:rsid w:val="00086750"/>
    <w:rsid w:val="00087162"/>
    <w:rsid w:val="0008768C"/>
    <w:rsid w:val="00091202"/>
    <w:rsid w:val="00091CFD"/>
    <w:rsid w:val="00091E5B"/>
    <w:rsid w:val="00095621"/>
    <w:rsid w:val="00095685"/>
    <w:rsid w:val="00095897"/>
    <w:rsid w:val="00096F67"/>
    <w:rsid w:val="00097288"/>
    <w:rsid w:val="00097A3C"/>
    <w:rsid w:val="000A126A"/>
    <w:rsid w:val="000A26DA"/>
    <w:rsid w:val="000A3C95"/>
    <w:rsid w:val="000A48EB"/>
    <w:rsid w:val="000A5509"/>
    <w:rsid w:val="000A5954"/>
    <w:rsid w:val="000A625D"/>
    <w:rsid w:val="000A7708"/>
    <w:rsid w:val="000B1E19"/>
    <w:rsid w:val="000B2E9B"/>
    <w:rsid w:val="000B3F2D"/>
    <w:rsid w:val="000B4B25"/>
    <w:rsid w:val="000B5239"/>
    <w:rsid w:val="000C0169"/>
    <w:rsid w:val="000C0B92"/>
    <w:rsid w:val="000C1768"/>
    <w:rsid w:val="000C1D6A"/>
    <w:rsid w:val="000D028D"/>
    <w:rsid w:val="000D22CE"/>
    <w:rsid w:val="000D4722"/>
    <w:rsid w:val="000D4964"/>
    <w:rsid w:val="000D7D0C"/>
    <w:rsid w:val="000E1548"/>
    <w:rsid w:val="000E2150"/>
    <w:rsid w:val="000E2DA8"/>
    <w:rsid w:val="000E3FA7"/>
    <w:rsid w:val="000E4576"/>
    <w:rsid w:val="000E48D4"/>
    <w:rsid w:val="000E4A92"/>
    <w:rsid w:val="000E587C"/>
    <w:rsid w:val="000E5FDC"/>
    <w:rsid w:val="000E72DD"/>
    <w:rsid w:val="000E7E50"/>
    <w:rsid w:val="000F0A45"/>
    <w:rsid w:val="000F2A1B"/>
    <w:rsid w:val="000F2C90"/>
    <w:rsid w:val="000F4166"/>
    <w:rsid w:val="000F6896"/>
    <w:rsid w:val="0010103E"/>
    <w:rsid w:val="00101704"/>
    <w:rsid w:val="00101F17"/>
    <w:rsid w:val="00103861"/>
    <w:rsid w:val="001047B9"/>
    <w:rsid w:val="00104C68"/>
    <w:rsid w:val="0010556D"/>
    <w:rsid w:val="00106D37"/>
    <w:rsid w:val="0011255C"/>
    <w:rsid w:val="0011277F"/>
    <w:rsid w:val="001159B3"/>
    <w:rsid w:val="001204AA"/>
    <w:rsid w:val="00121A8E"/>
    <w:rsid w:val="00121DE2"/>
    <w:rsid w:val="0012576C"/>
    <w:rsid w:val="001260B8"/>
    <w:rsid w:val="00127B69"/>
    <w:rsid w:val="00130DE2"/>
    <w:rsid w:val="00132323"/>
    <w:rsid w:val="0013299A"/>
    <w:rsid w:val="001341A3"/>
    <w:rsid w:val="001373D5"/>
    <w:rsid w:val="00137FDD"/>
    <w:rsid w:val="00140217"/>
    <w:rsid w:val="001426D4"/>
    <w:rsid w:val="0014281C"/>
    <w:rsid w:val="0014478D"/>
    <w:rsid w:val="00145608"/>
    <w:rsid w:val="0014718E"/>
    <w:rsid w:val="00150230"/>
    <w:rsid w:val="001505A2"/>
    <w:rsid w:val="001558EA"/>
    <w:rsid w:val="001559EB"/>
    <w:rsid w:val="0015613D"/>
    <w:rsid w:val="00157A54"/>
    <w:rsid w:val="00160A88"/>
    <w:rsid w:val="00162227"/>
    <w:rsid w:val="00162247"/>
    <w:rsid w:val="001622A1"/>
    <w:rsid w:val="00162B8B"/>
    <w:rsid w:val="00172F0E"/>
    <w:rsid w:val="00172F35"/>
    <w:rsid w:val="00174E0C"/>
    <w:rsid w:val="001759A5"/>
    <w:rsid w:val="00175B0F"/>
    <w:rsid w:val="0017788D"/>
    <w:rsid w:val="00185926"/>
    <w:rsid w:val="0019693B"/>
    <w:rsid w:val="00197216"/>
    <w:rsid w:val="001A0ADC"/>
    <w:rsid w:val="001A0C6A"/>
    <w:rsid w:val="001A0CDD"/>
    <w:rsid w:val="001A1984"/>
    <w:rsid w:val="001A1C45"/>
    <w:rsid w:val="001A22B0"/>
    <w:rsid w:val="001A2418"/>
    <w:rsid w:val="001A36EE"/>
    <w:rsid w:val="001A4D94"/>
    <w:rsid w:val="001A54FD"/>
    <w:rsid w:val="001B1046"/>
    <w:rsid w:val="001B120F"/>
    <w:rsid w:val="001B1B00"/>
    <w:rsid w:val="001B1C99"/>
    <w:rsid w:val="001B4B0D"/>
    <w:rsid w:val="001B73B8"/>
    <w:rsid w:val="001C0BDE"/>
    <w:rsid w:val="001C1F30"/>
    <w:rsid w:val="001C20C7"/>
    <w:rsid w:val="001C401F"/>
    <w:rsid w:val="001C4975"/>
    <w:rsid w:val="001C61EC"/>
    <w:rsid w:val="001C761D"/>
    <w:rsid w:val="001C7E1E"/>
    <w:rsid w:val="001D048B"/>
    <w:rsid w:val="001D158D"/>
    <w:rsid w:val="001D1CED"/>
    <w:rsid w:val="001D1E10"/>
    <w:rsid w:val="001D2175"/>
    <w:rsid w:val="001D363C"/>
    <w:rsid w:val="001D38AD"/>
    <w:rsid w:val="001E2F6F"/>
    <w:rsid w:val="001E3B18"/>
    <w:rsid w:val="001E3E50"/>
    <w:rsid w:val="001E475B"/>
    <w:rsid w:val="001E6A68"/>
    <w:rsid w:val="001F07EC"/>
    <w:rsid w:val="001F0C39"/>
    <w:rsid w:val="001F1781"/>
    <w:rsid w:val="001F17BE"/>
    <w:rsid w:val="001F1AA9"/>
    <w:rsid w:val="001F1AE7"/>
    <w:rsid w:val="001F21B1"/>
    <w:rsid w:val="001F2BB9"/>
    <w:rsid w:val="001F4CDF"/>
    <w:rsid w:val="001F4ECC"/>
    <w:rsid w:val="001F5514"/>
    <w:rsid w:val="001F719E"/>
    <w:rsid w:val="001F7D3B"/>
    <w:rsid w:val="001F7D7B"/>
    <w:rsid w:val="002000D7"/>
    <w:rsid w:val="00201057"/>
    <w:rsid w:val="00203147"/>
    <w:rsid w:val="00204051"/>
    <w:rsid w:val="0020611E"/>
    <w:rsid w:val="00206DB0"/>
    <w:rsid w:val="002109BF"/>
    <w:rsid w:val="00211052"/>
    <w:rsid w:val="00211717"/>
    <w:rsid w:val="00212EC8"/>
    <w:rsid w:val="00213EF5"/>
    <w:rsid w:val="002146C4"/>
    <w:rsid w:val="00216016"/>
    <w:rsid w:val="00217030"/>
    <w:rsid w:val="002200FE"/>
    <w:rsid w:val="00220E8A"/>
    <w:rsid w:val="0022248F"/>
    <w:rsid w:val="00222BDD"/>
    <w:rsid w:val="00223CE5"/>
    <w:rsid w:val="00226B9E"/>
    <w:rsid w:val="002304D1"/>
    <w:rsid w:val="002326D4"/>
    <w:rsid w:val="00233A90"/>
    <w:rsid w:val="00233E79"/>
    <w:rsid w:val="00236AD0"/>
    <w:rsid w:val="002370D0"/>
    <w:rsid w:val="00240568"/>
    <w:rsid w:val="00240FF1"/>
    <w:rsid w:val="00243F5C"/>
    <w:rsid w:val="00244597"/>
    <w:rsid w:val="00246880"/>
    <w:rsid w:val="002478CF"/>
    <w:rsid w:val="00247BD6"/>
    <w:rsid w:val="00247EBA"/>
    <w:rsid w:val="002501A4"/>
    <w:rsid w:val="00251346"/>
    <w:rsid w:val="0025210A"/>
    <w:rsid w:val="00253086"/>
    <w:rsid w:val="0025341E"/>
    <w:rsid w:val="002535BB"/>
    <w:rsid w:val="00255AC1"/>
    <w:rsid w:val="002604E9"/>
    <w:rsid w:val="00264356"/>
    <w:rsid w:val="0026495F"/>
    <w:rsid w:val="00264A95"/>
    <w:rsid w:val="00265A21"/>
    <w:rsid w:val="002664CE"/>
    <w:rsid w:val="00270A6C"/>
    <w:rsid w:val="00271868"/>
    <w:rsid w:val="00272280"/>
    <w:rsid w:val="00273D9D"/>
    <w:rsid w:val="002741DD"/>
    <w:rsid w:val="0027497A"/>
    <w:rsid w:val="00274EA1"/>
    <w:rsid w:val="002809AD"/>
    <w:rsid w:val="002819D0"/>
    <w:rsid w:val="00281B0E"/>
    <w:rsid w:val="00281C54"/>
    <w:rsid w:val="0028250D"/>
    <w:rsid w:val="00284994"/>
    <w:rsid w:val="002864FA"/>
    <w:rsid w:val="00290935"/>
    <w:rsid w:val="00292B02"/>
    <w:rsid w:val="0029323B"/>
    <w:rsid w:val="00293BC9"/>
    <w:rsid w:val="00293C53"/>
    <w:rsid w:val="0029483B"/>
    <w:rsid w:val="0029532F"/>
    <w:rsid w:val="002953F5"/>
    <w:rsid w:val="00297CAF"/>
    <w:rsid w:val="002A0640"/>
    <w:rsid w:val="002A0CC3"/>
    <w:rsid w:val="002A0F1C"/>
    <w:rsid w:val="002A1E4F"/>
    <w:rsid w:val="002A2BA3"/>
    <w:rsid w:val="002A461C"/>
    <w:rsid w:val="002A56CF"/>
    <w:rsid w:val="002A7AC1"/>
    <w:rsid w:val="002B1589"/>
    <w:rsid w:val="002B17FB"/>
    <w:rsid w:val="002B205C"/>
    <w:rsid w:val="002B512E"/>
    <w:rsid w:val="002B5BC9"/>
    <w:rsid w:val="002C07D3"/>
    <w:rsid w:val="002C0C8B"/>
    <w:rsid w:val="002C26B4"/>
    <w:rsid w:val="002C298E"/>
    <w:rsid w:val="002C311B"/>
    <w:rsid w:val="002C37AD"/>
    <w:rsid w:val="002C39E9"/>
    <w:rsid w:val="002C6EE4"/>
    <w:rsid w:val="002D1140"/>
    <w:rsid w:val="002D180B"/>
    <w:rsid w:val="002D4893"/>
    <w:rsid w:val="002D4976"/>
    <w:rsid w:val="002D573F"/>
    <w:rsid w:val="002D6223"/>
    <w:rsid w:val="002D656D"/>
    <w:rsid w:val="002D6851"/>
    <w:rsid w:val="002E5E0A"/>
    <w:rsid w:val="002E63C1"/>
    <w:rsid w:val="002F125A"/>
    <w:rsid w:val="002F240C"/>
    <w:rsid w:val="002F4317"/>
    <w:rsid w:val="002F43BC"/>
    <w:rsid w:val="002F4CA1"/>
    <w:rsid w:val="002F5531"/>
    <w:rsid w:val="00301673"/>
    <w:rsid w:val="003024B1"/>
    <w:rsid w:val="00305B4D"/>
    <w:rsid w:val="0030679C"/>
    <w:rsid w:val="003070DF"/>
    <w:rsid w:val="00307869"/>
    <w:rsid w:val="003106F8"/>
    <w:rsid w:val="00310A2F"/>
    <w:rsid w:val="003111F6"/>
    <w:rsid w:val="00311DDA"/>
    <w:rsid w:val="00312C3D"/>
    <w:rsid w:val="003168C5"/>
    <w:rsid w:val="00322CB5"/>
    <w:rsid w:val="003240CE"/>
    <w:rsid w:val="00325FB3"/>
    <w:rsid w:val="00327204"/>
    <w:rsid w:val="00331247"/>
    <w:rsid w:val="003319C9"/>
    <w:rsid w:val="00331A5C"/>
    <w:rsid w:val="00331A97"/>
    <w:rsid w:val="0033386D"/>
    <w:rsid w:val="00334CF6"/>
    <w:rsid w:val="003418B5"/>
    <w:rsid w:val="0034278D"/>
    <w:rsid w:val="003430B8"/>
    <w:rsid w:val="0034324E"/>
    <w:rsid w:val="00344956"/>
    <w:rsid w:val="00346D21"/>
    <w:rsid w:val="00346DC1"/>
    <w:rsid w:val="00347414"/>
    <w:rsid w:val="00347760"/>
    <w:rsid w:val="00347F40"/>
    <w:rsid w:val="00353570"/>
    <w:rsid w:val="0035447D"/>
    <w:rsid w:val="003548CD"/>
    <w:rsid w:val="00355B7B"/>
    <w:rsid w:val="0035630C"/>
    <w:rsid w:val="00357779"/>
    <w:rsid w:val="00357846"/>
    <w:rsid w:val="00360E83"/>
    <w:rsid w:val="003615E7"/>
    <w:rsid w:val="00363302"/>
    <w:rsid w:val="00363661"/>
    <w:rsid w:val="00365561"/>
    <w:rsid w:val="00365E0C"/>
    <w:rsid w:val="003670B4"/>
    <w:rsid w:val="00370151"/>
    <w:rsid w:val="00370860"/>
    <w:rsid w:val="003709AC"/>
    <w:rsid w:val="003716DC"/>
    <w:rsid w:val="0037185F"/>
    <w:rsid w:val="00371E75"/>
    <w:rsid w:val="0037321C"/>
    <w:rsid w:val="0037328F"/>
    <w:rsid w:val="00376016"/>
    <w:rsid w:val="003761B0"/>
    <w:rsid w:val="00376757"/>
    <w:rsid w:val="00377327"/>
    <w:rsid w:val="00377370"/>
    <w:rsid w:val="003776BD"/>
    <w:rsid w:val="00382688"/>
    <w:rsid w:val="00384D3B"/>
    <w:rsid w:val="003857A4"/>
    <w:rsid w:val="00385B4C"/>
    <w:rsid w:val="00387449"/>
    <w:rsid w:val="00387532"/>
    <w:rsid w:val="00387D0D"/>
    <w:rsid w:val="003912FA"/>
    <w:rsid w:val="00392E35"/>
    <w:rsid w:val="00393F29"/>
    <w:rsid w:val="00394440"/>
    <w:rsid w:val="00394C4A"/>
    <w:rsid w:val="003952D7"/>
    <w:rsid w:val="00396E4A"/>
    <w:rsid w:val="00397777"/>
    <w:rsid w:val="00397B5D"/>
    <w:rsid w:val="00397C39"/>
    <w:rsid w:val="00397D4F"/>
    <w:rsid w:val="003A1E1A"/>
    <w:rsid w:val="003A4523"/>
    <w:rsid w:val="003A475A"/>
    <w:rsid w:val="003A4C03"/>
    <w:rsid w:val="003A4CA0"/>
    <w:rsid w:val="003A7A2C"/>
    <w:rsid w:val="003B03EC"/>
    <w:rsid w:val="003B0A6A"/>
    <w:rsid w:val="003B1554"/>
    <w:rsid w:val="003B3BA3"/>
    <w:rsid w:val="003B44B5"/>
    <w:rsid w:val="003B6DE3"/>
    <w:rsid w:val="003B6F1A"/>
    <w:rsid w:val="003C099D"/>
    <w:rsid w:val="003C2C01"/>
    <w:rsid w:val="003C4250"/>
    <w:rsid w:val="003C56B7"/>
    <w:rsid w:val="003C60EF"/>
    <w:rsid w:val="003C7AFD"/>
    <w:rsid w:val="003C7D2B"/>
    <w:rsid w:val="003D044A"/>
    <w:rsid w:val="003D51E2"/>
    <w:rsid w:val="003D574C"/>
    <w:rsid w:val="003D5DA6"/>
    <w:rsid w:val="003D6875"/>
    <w:rsid w:val="003D742E"/>
    <w:rsid w:val="003E1C95"/>
    <w:rsid w:val="003E204F"/>
    <w:rsid w:val="003E4630"/>
    <w:rsid w:val="003E5148"/>
    <w:rsid w:val="003E7A1A"/>
    <w:rsid w:val="003F023C"/>
    <w:rsid w:val="003F119A"/>
    <w:rsid w:val="003F40EC"/>
    <w:rsid w:val="003F51BA"/>
    <w:rsid w:val="003F55C2"/>
    <w:rsid w:val="003F6611"/>
    <w:rsid w:val="004003A8"/>
    <w:rsid w:val="0040047D"/>
    <w:rsid w:val="00400BE2"/>
    <w:rsid w:val="0040128E"/>
    <w:rsid w:val="00401B6C"/>
    <w:rsid w:val="0040277F"/>
    <w:rsid w:val="00404815"/>
    <w:rsid w:val="00404BAE"/>
    <w:rsid w:val="00405E68"/>
    <w:rsid w:val="00407F63"/>
    <w:rsid w:val="00410268"/>
    <w:rsid w:val="004104F4"/>
    <w:rsid w:val="00411202"/>
    <w:rsid w:val="00411C25"/>
    <w:rsid w:val="00412755"/>
    <w:rsid w:val="00413219"/>
    <w:rsid w:val="004139B1"/>
    <w:rsid w:val="00414EE3"/>
    <w:rsid w:val="00414F57"/>
    <w:rsid w:val="00416438"/>
    <w:rsid w:val="004169CE"/>
    <w:rsid w:val="00417E3A"/>
    <w:rsid w:val="00420294"/>
    <w:rsid w:val="004209A0"/>
    <w:rsid w:val="00423C09"/>
    <w:rsid w:val="004251EE"/>
    <w:rsid w:val="00425C59"/>
    <w:rsid w:val="00426476"/>
    <w:rsid w:val="00426CD1"/>
    <w:rsid w:val="00430B66"/>
    <w:rsid w:val="00435EBE"/>
    <w:rsid w:val="00437DEE"/>
    <w:rsid w:val="00440213"/>
    <w:rsid w:val="00442F1D"/>
    <w:rsid w:val="00447C75"/>
    <w:rsid w:val="00450D31"/>
    <w:rsid w:val="004510BC"/>
    <w:rsid w:val="00451257"/>
    <w:rsid w:val="00452A74"/>
    <w:rsid w:val="00456F4B"/>
    <w:rsid w:val="00457105"/>
    <w:rsid w:val="004579F5"/>
    <w:rsid w:val="00465B84"/>
    <w:rsid w:val="00467590"/>
    <w:rsid w:val="0047002A"/>
    <w:rsid w:val="00472800"/>
    <w:rsid w:val="00472B14"/>
    <w:rsid w:val="004759EC"/>
    <w:rsid w:val="00483EDF"/>
    <w:rsid w:val="00484740"/>
    <w:rsid w:val="004848D7"/>
    <w:rsid w:val="004864E5"/>
    <w:rsid w:val="004866A5"/>
    <w:rsid w:val="00487F58"/>
    <w:rsid w:val="00491DC1"/>
    <w:rsid w:val="004940D9"/>
    <w:rsid w:val="004960E5"/>
    <w:rsid w:val="00497B37"/>
    <w:rsid w:val="004A0636"/>
    <w:rsid w:val="004A100E"/>
    <w:rsid w:val="004A2EEC"/>
    <w:rsid w:val="004A4E20"/>
    <w:rsid w:val="004A66E4"/>
    <w:rsid w:val="004A6D7A"/>
    <w:rsid w:val="004A730D"/>
    <w:rsid w:val="004A7382"/>
    <w:rsid w:val="004A7D32"/>
    <w:rsid w:val="004B1580"/>
    <w:rsid w:val="004B1768"/>
    <w:rsid w:val="004B1CE3"/>
    <w:rsid w:val="004B2AF9"/>
    <w:rsid w:val="004B2B68"/>
    <w:rsid w:val="004B362B"/>
    <w:rsid w:val="004B4BB8"/>
    <w:rsid w:val="004B79A7"/>
    <w:rsid w:val="004C0052"/>
    <w:rsid w:val="004C0148"/>
    <w:rsid w:val="004C3122"/>
    <w:rsid w:val="004C3462"/>
    <w:rsid w:val="004C4A55"/>
    <w:rsid w:val="004C545E"/>
    <w:rsid w:val="004C5D6C"/>
    <w:rsid w:val="004C6D8F"/>
    <w:rsid w:val="004D02DD"/>
    <w:rsid w:val="004D04D1"/>
    <w:rsid w:val="004D05FA"/>
    <w:rsid w:val="004D2061"/>
    <w:rsid w:val="004D30DF"/>
    <w:rsid w:val="004D34C7"/>
    <w:rsid w:val="004D508D"/>
    <w:rsid w:val="004E03B6"/>
    <w:rsid w:val="004E07EA"/>
    <w:rsid w:val="004E244E"/>
    <w:rsid w:val="004E3150"/>
    <w:rsid w:val="004E5A2E"/>
    <w:rsid w:val="004E6530"/>
    <w:rsid w:val="004F183F"/>
    <w:rsid w:val="004F2E3E"/>
    <w:rsid w:val="004F4806"/>
    <w:rsid w:val="004F6660"/>
    <w:rsid w:val="005003D2"/>
    <w:rsid w:val="00500C39"/>
    <w:rsid w:val="005040B6"/>
    <w:rsid w:val="00504633"/>
    <w:rsid w:val="0050687F"/>
    <w:rsid w:val="00507510"/>
    <w:rsid w:val="00511804"/>
    <w:rsid w:val="0051199E"/>
    <w:rsid w:val="005127FA"/>
    <w:rsid w:val="00512FBB"/>
    <w:rsid w:val="00514217"/>
    <w:rsid w:val="00515847"/>
    <w:rsid w:val="00520A8D"/>
    <w:rsid w:val="005225BF"/>
    <w:rsid w:val="00522C38"/>
    <w:rsid w:val="00523354"/>
    <w:rsid w:val="0052673F"/>
    <w:rsid w:val="00526CC1"/>
    <w:rsid w:val="005317E3"/>
    <w:rsid w:val="005323BA"/>
    <w:rsid w:val="005323ED"/>
    <w:rsid w:val="0053495B"/>
    <w:rsid w:val="00534D53"/>
    <w:rsid w:val="005366F5"/>
    <w:rsid w:val="0054362E"/>
    <w:rsid w:val="00552BBD"/>
    <w:rsid w:val="00553347"/>
    <w:rsid w:val="00553CE0"/>
    <w:rsid w:val="0055501C"/>
    <w:rsid w:val="005557C5"/>
    <w:rsid w:val="005562D0"/>
    <w:rsid w:val="005608E8"/>
    <w:rsid w:val="0056106C"/>
    <w:rsid w:val="005612FE"/>
    <w:rsid w:val="00562A43"/>
    <w:rsid w:val="00563EDA"/>
    <w:rsid w:val="0056436B"/>
    <w:rsid w:val="00564D58"/>
    <w:rsid w:val="00565A30"/>
    <w:rsid w:val="005660C5"/>
    <w:rsid w:val="00566748"/>
    <w:rsid w:val="00573585"/>
    <w:rsid w:val="00574EAB"/>
    <w:rsid w:val="005763A0"/>
    <w:rsid w:val="00576484"/>
    <w:rsid w:val="00580DD5"/>
    <w:rsid w:val="00581789"/>
    <w:rsid w:val="005829C6"/>
    <w:rsid w:val="00582E5F"/>
    <w:rsid w:val="005839D4"/>
    <w:rsid w:val="0058499C"/>
    <w:rsid w:val="00585A72"/>
    <w:rsid w:val="005907C9"/>
    <w:rsid w:val="00590EC8"/>
    <w:rsid w:val="0059103C"/>
    <w:rsid w:val="00592A0D"/>
    <w:rsid w:val="00593AC0"/>
    <w:rsid w:val="00594084"/>
    <w:rsid w:val="005953E8"/>
    <w:rsid w:val="00595501"/>
    <w:rsid w:val="00596026"/>
    <w:rsid w:val="00596AD0"/>
    <w:rsid w:val="005A14C3"/>
    <w:rsid w:val="005A2643"/>
    <w:rsid w:val="005A2907"/>
    <w:rsid w:val="005A3F27"/>
    <w:rsid w:val="005A5CA5"/>
    <w:rsid w:val="005A7B69"/>
    <w:rsid w:val="005A7E0E"/>
    <w:rsid w:val="005B1145"/>
    <w:rsid w:val="005B1871"/>
    <w:rsid w:val="005B34D4"/>
    <w:rsid w:val="005B4497"/>
    <w:rsid w:val="005C031A"/>
    <w:rsid w:val="005C0495"/>
    <w:rsid w:val="005C075B"/>
    <w:rsid w:val="005C2981"/>
    <w:rsid w:val="005C381B"/>
    <w:rsid w:val="005C5B49"/>
    <w:rsid w:val="005C7F3A"/>
    <w:rsid w:val="005D05AD"/>
    <w:rsid w:val="005D2C2A"/>
    <w:rsid w:val="005D333A"/>
    <w:rsid w:val="005D3AF8"/>
    <w:rsid w:val="005D48A8"/>
    <w:rsid w:val="005E09B7"/>
    <w:rsid w:val="005E16DA"/>
    <w:rsid w:val="005E2A79"/>
    <w:rsid w:val="005E497C"/>
    <w:rsid w:val="005E73EF"/>
    <w:rsid w:val="005F0188"/>
    <w:rsid w:val="005F450D"/>
    <w:rsid w:val="005F60A3"/>
    <w:rsid w:val="005F6597"/>
    <w:rsid w:val="00600038"/>
    <w:rsid w:val="00600490"/>
    <w:rsid w:val="006016C9"/>
    <w:rsid w:val="00601C64"/>
    <w:rsid w:val="006023D3"/>
    <w:rsid w:val="006025AB"/>
    <w:rsid w:val="00602E3E"/>
    <w:rsid w:val="00604854"/>
    <w:rsid w:val="00604BA8"/>
    <w:rsid w:val="00605445"/>
    <w:rsid w:val="006059A9"/>
    <w:rsid w:val="00605E3C"/>
    <w:rsid w:val="00606654"/>
    <w:rsid w:val="00606B72"/>
    <w:rsid w:val="00607416"/>
    <w:rsid w:val="006111D7"/>
    <w:rsid w:val="006120B1"/>
    <w:rsid w:val="006167F2"/>
    <w:rsid w:val="00616F8F"/>
    <w:rsid w:val="00617306"/>
    <w:rsid w:val="00617BE0"/>
    <w:rsid w:val="006218E8"/>
    <w:rsid w:val="00623BB0"/>
    <w:rsid w:val="00624299"/>
    <w:rsid w:val="00626908"/>
    <w:rsid w:val="00630E13"/>
    <w:rsid w:val="00630F03"/>
    <w:rsid w:val="00631503"/>
    <w:rsid w:val="00631D0F"/>
    <w:rsid w:val="006330EE"/>
    <w:rsid w:val="006341B9"/>
    <w:rsid w:val="00634348"/>
    <w:rsid w:val="006343C3"/>
    <w:rsid w:val="006347E1"/>
    <w:rsid w:val="0063724E"/>
    <w:rsid w:val="00641642"/>
    <w:rsid w:val="00644EC1"/>
    <w:rsid w:val="00644F47"/>
    <w:rsid w:val="00647947"/>
    <w:rsid w:val="006535AD"/>
    <w:rsid w:val="00653888"/>
    <w:rsid w:val="0065493F"/>
    <w:rsid w:val="006557C6"/>
    <w:rsid w:val="00657853"/>
    <w:rsid w:val="00660370"/>
    <w:rsid w:val="006606ED"/>
    <w:rsid w:val="0066202A"/>
    <w:rsid w:val="006627E2"/>
    <w:rsid w:val="00663C78"/>
    <w:rsid w:val="006645F4"/>
    <w:rsid w:val="00665A8A"/>
    <w:rsid w:val="006701A0"/>
    <w:rsid w:val="00670658"/>
    <w:rsid w:val="006720FA"/>
    <w:rsid w:val="00672CF1"/>
    <w:rsid w:val="00681097"/>
    <w:rsid w:val="006833A4"/>
    <w:rsid w:val="00684AD8"/>
    <w:rsid w:val="00684D25"/>
    <w:rsid w:val="00685865"/>
    <w:rsid w:val="006867B1"/>
    <w:rsid w:val="00686C83"/>
    <w:rsid w:val="00687326"/>
    <w:rsid w:val="00687C3F"/>
    <w:rsid w:val="0069156D"/>
    <w:rsid w:val="00691BEB"/>
    <w:rsid w:val="006929EC"/>
    <w:rsid w:val="0069386A"/>
    <w:rsid w:val="0069478C"/>
    <w:rsid w:val="00694E71"/>
    <w:rsid w:val="006954CC"/>
    <w:rsid w:val="006A01D1"/>
    <w:rsid w:val="006A2538"/>
    <w:rsid w:val="006A27C8"/>
    <w:rsid w:val="006A2FFF"/>
    <w:rsid w:val="006A3FD4"/>
    <w:rsid w:val="006A3FF1"/>
    <w:rsid w:val="006B0A73"/>
    <w:rsid w:val="006B2946"/>
    <w:rsid w:val="006B47CC"/>
    <w:rsid w:val="006B4C73"/>
    <w:rsid w:val="006B4DA4"/>
    <w:rsid w:val="006B600A"/>
    <w:rsid w:val="006B6406"/>
    <w:rsid w:val="006B72B1"/>
    <w:rsid w:val="006B7A59"/>
    <w:rsid w:val="006C100A"/>
    <w:rsid w:val="006C14D7"/>
    <w:rsid w:val="006C22AB"/>
    <w:rsid w:val="006C6C11"/>
    <w:rsid w:val="006D0035"/>
    <w:rsid w:val="006D00C6"/>
    <w:rsid w:val="006D406A"/>
    <w:rsid w:val="006D4448"/>
    <w:rsid w:val="006D50A6"/>
    <w:rsid w:val="006E0A79"/>
    <w:rsid w:val="006E15F6"/>
    <w:rsid w:val="006E16E7"/>
    <w:rsid w:val="006E19FA"/>
    <w:rsid w:val="006E1AC4"/>
    <w:rsid w:val="006E245E"/>
    <w:rsid w:val="006E2724"/>
    <w:rsid w:val="006E3294"/>
    <w:rsid w:val="006E3B96"/>
    <w:rsid w:val="006E41C0"/>
    <w:rsid w:val="006E42A6"/>
    <w:rsid w:val="006E42F7"/>
    <w:rsid w:val="006F0326"/>
    <w:rsid w:val="006F1E15"/>
    <w:rsid w:val="006F3A5D"/>
    <w:rsid w:val="006F6331"/>
    <w:rsid w:val="006F6BDB"/>
    <w:rsid w:val="00700182"/>
    <w:rsid w:val="00701561"/>
    <w:rsid w:val="00702D02"/>
    <w:rsid w:val="00702EB5"/>
    <w:rsid w:val="007036D5"/>
    <w:rsid w:val="007037BD"/>
    <w:rsid w:val="00703D1D"/>
    <w:rsid w:val="00707D5B"/>
    <w:rsid w:val="00710510"/>
    <w:rsid w:val="00710C1D"/>
    <w:rsid w:val="00710CBA"/>
    <w:rsid w:val="00712940"/>
    <w:rsid w:val="00714855"/>
    <w:rsid w:val="00714D15"/>
    <w:rsid w:val="00714F15"/>
    <w:rsid w:val="007158FE"/>
    <w:rsid w:val="007201F2"/>
    <w:rsid w:val="007244D0"/>
    <w:rsid w:val="00727229"/>
    <w:rsid w:val="007300B9"/>
    <w:rsid w:val="00730B26"/>
    <w:rsid w:val="00733E3F"/>
    <w:rsid w:val="00735159"/>
    <w:rsid w:val="00737422"/>
    <w:rsid w:val="00740ADC"/>
    <w:rsid w:val="00740E39"/>
    <w:rsid w:val="007427D4"/>
    <w:rsid w:val="007447CA"/>
    <w:rsid w:val="007453B5"/>
    <w:rsid w:val="00745569"/>
    <w:rsid w:val="00745DD0"/>
    <w:rsid w:val="007464E3"/>
    <w:rsid w:val="00746CE7"/>
    <w:rsid w:val="00746F83"/>
    <w:rsid w:val="0074758D"/>
    <w:rsid w:val="0074759D"/>
    <w:rsid w:val="00747E27"/>
    <w:rsid w:val="00747F7F"/>
    <w:rsid w:val="00750523"/>
    <w:rsid w:val="0075225C"/>
    <w:rsid w:val="00752E1E"/>
    <w:rsid w:val="0075526E"/>
    <w:rsid w:val="00755889"/>
    <w:rsid w:val="00755951"/>
    <w:rsid w:val="0075609D"/>
    <w:rsid w:val="007608C0"/>
    <w:rsid w:val="00761950"/>
    <w:rsid w:val="0076246A"/>
    <w:rsid w:val="007628FF"/>
    <w:rsid w:val="00762A3A"/>
    <w:rsid w:val="00764601"/>
    <w:rsid w:val="007655E2"/>
    <w:rsid w:val="00767E81"/>
    <w:rsid w:val="00770ECF"/>
    <w:rsid w:val="00772F3D"/>
    <w:rsid w:val="00773D07"/>
    <w:rsid w:val="007756FE"/>
    <w:rsid w:val="0078381F"/>
    <w:rsid w:val="00783EF9"/>
    <w:rsid w:val="00784B3F"/>
    <w:rsid w:val="007865CE"/>
    <w:rsid w:val="007878AE"/>
    <w:rsid w:val="00791075"/>
    <w:rsid w:val="0079138B"/>
    <w:rsid w:val="0079176D"/>
    <w:rsid w:val="0079189D"/>
    <w:rsid w:val="00792404"/>
    <w:rsid w:val="00792427"/>
    <w:rsid w:val="00792563"/>
    <w:rsid w:val="00792894"/>
    <w:rsid w:val="00793142"/>
    <w:rsid w:val="00794580"/>
    <w:rsid w:val="00795C3B"/>
    <w:rsid w:val="007A126F"/>
    <w:rsid w:val="007A4579"/>
    <w:rsid w:val="007A4B57"/>
    <w:rsid w:val="007A4D2C"/>
    <w:rsid w:val="007A5038"/>
    <w:rsid w:val="007A5501"/>
    <w:rsid w:val="007A59D1"/>
    <w:rsid w:val="007B0EF8"/>
    <w:rsid w:val="007B2080"/>
    <w:rsid w:val="007B35D7"/>
    <w:rsid w:val="007B37AD"/>
    <w:rsid w:val="007B58F0"/>
    <w:rsid w:val="007B6F60"/>
    <w:rsid w:val="007B76A9"/>
    <w:rsid w:val="007C2581"/>
    <w:rsid w:val="007C3AAA"/>
    <w:rsid w:val="007C4D83"/>
    <w:rsid w:val="007C56C3"/>
    <w:rsid w:val="007C58B5"/>
    <w:rsid w:val="007C616F"/>
    <w:rsid w:val="007C699D"/>
    <w:rsid w:val="007C7968"/>
    <w:rsid w:val="007D3A04"/>
    <w:rsid w:val="007D49D9"/>
    <w:rsid w:val="007D58BE"/>
    <w:rsid w:val="007E052B"/>
    <w:rsid w:val="007E065D"/>
    <w:rsid w:val="007E25E8"/>
    <w:rsid w:val="007E375A"/>
    <w:rsid w:val="007E473D"/>
    <w:rsid w:val="007F0752"/>
    <w:rsid w:val="007F1643"/>
    <w:rsid w:val="007F27A9"/>
    <w:rsid w:val="007F2C0B"/>
    <w:rsid w:val="007F42E6"/>
    <w:rsid w:val="007F4BE2"/>
    <w:rsid w:val="007F63C4"/>
    <w:rsid w:val="007F79BD"/>
    <w:rsid w:val="008017A2"/>
    <w:rsid w:val="00805158"/>
    <w:rsid w:val="00810CE1"/>
    <w:rsid w:val="00810EBA"/>
    <w:rsid w:val="00811960"/>
    <w:rsid w:val="00813474"/>
    <w:rsid w:val="008147ED"/>
    <w:rsid w:val="0081535B"/>
    <w:rsid w:val="00815BAF"/>
    <w:rsid w:val="00816029"/>
    <w:rsid w:val="008176EE"/>
    <w:rsid w:val="00821439"/>
    <w:rsid w:val="008217EB"/>
    <w:rsid w:val="00822077"/>
    <w:rsid w:val="008236EF"/>
    <w:rsid w:val="0082399F"/>
    <w:rsid w:val="00823A76"/>
    <w:rsid w:val="00824038"/>
    <w:rsid w:val="00824F5F"/>
    <w:rsid w:val="00825266"/>
    <w:rsid w:val="0082589E"/>
    <w:rsid w:val="008264BA"/>
    <w:rsid w:val="008267CA"/>
    <w:rsid w:val="008302D2"/>
    <w:rsid w:val="0083083C"/>
    <w:rsid w:val="00830B86"/>
    <w:rsid w:val="00831D53"/>
    <w:rsid w:val="008333A8"/>
    <w:rsid w:val="0083486C"/>
    <w:rsid w:val="008348A5"/>
    <w:rsid w:val="00836D9A"/>
    <w:rsid w:val="0083720F"/>
    <w:rsid w:val="00837953"/>
    <w:rsid w:val="008379A9"/>
    <w:rsid w:val="00840D56"/>
    <w:rsid w:val="00841623"/>
    <w:rsid w:val="008419F2"/>
    <w:rsid w:val="00841B75"/>
    <w:rsid w:val="00844676"/>
    <w:rsid w:val="00845CDE"/>
    <w:rsid w:val="00850EC3"/>
    <w:rsid w:val="00852812"/>
    <w:rsid w:val="00853173"/>
    <w:rsid w:val="0085324D"/>
    <w:rsid w:val="00855AB3"/>
    <w:rsid w:val="00857057"/>
    <w:rsid w:val="00857071"/>
    <w:rsid w:val="00857D21"/>
    <w:rsid w:val="008601AA"/>
    <w:rsid w:val="00861D0A"/>
    <w:rsid w:val="00861D3F"/>
    <w:rsid w:val="008635B1"/>
    <w:rsid w:val="008640F2"/>
    <w:rsid w:val="0086512D"/>
    <w:rsid w:val="00865A79"/>
    <w:rsid w:val="0086623B"/>
    <w:rsid w:val="00870A98"/>
    <w:rsid w:val="008734C9"/>
    <w:rsid w:val="0087379E"/>
    <w:rsid w:val="00873A64"/>
    <w:rsid w:val="00873B5D"/>
    <w:rsid w:val="00875D7A"/>
    <w:rsid w:val="00882053"/>
    <w:rsid w:val="00883B8D"/>
    <w:rsid w:val="00886B5E"/>
    <w:rsid w:val="008878F8"/>
    <w:rsid w:val="00890DC0"/>
    <w:rsid w:val="008925D2"/>
    <w:rsid w:val="0089383C"/>
    <w:rsid w:val="008938D2"/>
    <w:rsid w:val="0089446E"/>
    <w:rsid w:val="008A0114"/>
    <w:rsid w:val="008A01FF"/>
    <w:rsid w:val="008A0A1F"/>
    <w:rsid w:val="008A1895"/>
    <w:rsid w:val="008A18E0"/>
    <w:rsid w:val="008A266D"/>
    <w:rsid w:val="008A4136"/>
    <w:rsid w:val="008A4C90"/>
    <w:rsid w:val="008A61D4"/>
    <w:rsid w:val="008B0916"/>
    <w:rsid w:val="008B2FC6"/>
    <w:rsid w:val="008B5339"/>
    <w:rsid w:val="008B53CD"/>
    <w:rsid w:val="008B75A6"/>
    <w:rsid w:val="008C1920"/>
    <w:rsid w:val="008C1D25"/>
    <w:rsid w:val="008C263F"/>
    <w:rsid w:val="008C3191"/>
    <w:rsid w:val="008C39D1"/>
    <w:rsid w:val="008C4196"/>
    <w:rsid w:val="008C7BF0"/>
    <w:rsid w:val="008D1B4E"/>
    <w:rsid w:val="008D307B"/>
    <w:rsid w:val="008D31F9"/>
    <w:rsid w:val="008D42FE"/>
    <w:rsid w:val="008D4671"/>
    <w:rsid w:val="008D4FB0"/>
    <w:rsid w:val="008D727B"/>
    <w:rsid w:val="008E152A"/>
    <w:rsid w:val="008E3820"/>
    <w:rsid w:val="008E3A30"/>
    <w:rsid w:val="008E438D"/>
    <w:rsid w:val="008E442A"/>
    <w:rsid w:val="008E4A1E"/>
    <w:rsid w:val="008E4F11"/>
    <w:rsid w:val="008F0E1D"/>
    <w:rsid w:val="008F3033"/>
    <w:rsid w:val="008F3C18"/>
    <w:rsid w:val="008F4C61"/>
    <w:rsid w:val="008F503E"/>
    <w:rsid w:val="008F7707"/>
    <w:rsid w:val="008F799E"/>
    <w:rsid w:val="009023FA"/>
    <w:rsid w:val="00902867"/>
    <w:rsid w:val="009047F7"/>
    <w:rsid w:val="009049FF"/>
    <w:rsid w:val="00905A23"/>
    <w:rsid w:val="00906530"/>
    <w:rsid w:val="00907EAD"/>
    <w:rsid w:val="00913F36"/>
    <w:rsid w:val="0091405E"/>
    <w:rsid w:val="0091657A"/>
    <w:rsid w:val="009221E6"/>
    <w:rsid w:val="00922F28"/>
    <w:rsid w:val="0092386B"/>
    <w:rsid w:val="0092469D"/>
    <w:rsid w:val="009256D2"/>
    <w:rsid w:val="00926F21"/>
    <w:rsid w:val="009306CC"/>
    <w:rsid w:val="00931131"/>
    <w:rsid w:val="00933CC2"/>
    <w:rsid w:val="00934A2F"/>
    <w:rsid w:val="00937741"/>
    <w:rsid w:val="00940772"/>
    <w:rsid w:val="00941418"/>
    <w:rsid w:val="00942DC0"/>
    <w:rsid w:val="009450E1"/>
    <w:rsid w:val="0094679C"/>
    <w:rsid w:val="00946812"/>
    <w:rsid w:val="009473E3"/>
    <w:rsid w:val="00947DFB"/>
    <w:rsid w:val="00950734"/>
    <w:rsid w:val="00952399"/>
    <w:rsid w:val="009523EF"/>
    <w:rsid w:val="00954C58"/>
    <w:rsid w:val="00955223"/>
    <w:rsid w:val="00955C6D"/>
    <w:rsid w:val="00960958"/>
    <w:rsid w:val="00960A9A"/>
    <w:rsid w:val="00962339"/>
    <w:rsid w:val="0096661A"/>
    <w:rsid w:val="00970A91"/>
    <w:rsid w:val="0097258F"/>
    <w:rsid w:val="009725E5"/>
    <w:rsid w:val="009729D9"/>
    <w:rsid w:val="0097439D"/>
    <w:rsid w:val="00976C5D"/>
    <w:rsid w:val="00980532"/>
    <w:rsid w:val="009824F8"/>
    <w:rsid w:val="00983C14"/>
    <w:rsid w:val="009876A3"/>
    <w:rsid w:val="009910A5"/>
    <w:rsid w:val="0099243C"/>
    <w:rsid w:val="0099258D"/>
    <w:rsid w:val="009933B5"/>
    <w:rsid w:val="00994A33"/>
    <w:rsid w:val="00994F83"/>
    <w:rsid w:val="0099542D"/>
    <w:rsid w:val="009962B9"/>
    <w:rsid w:val="009A0E90"/>
    <w:rsid w:val="009A16D7"/>
    <w:rsid w:val="009A2B1D"/>
    <w:rsid w:val="009A2C73"/>
    <w:rsid w:val="009A52FA"/>
    <w:rsid w:val="009A69E3"/>
    <w:rsid w:val="009B1C77"/>
    <w:rsid w:val="009B43E9"/>
    <w:rsid w:val="009C0C58"/>
    <w:rsid w:val="009C1610"/>
    <w:rsid w:val="009C2667"/>
    <w:rsid w:val="009C3280"/>
    <w:rsid w:val="009C5991"/>
    <w:rsid w:val="009C6D33"/>
    <w:rsid w:val="009D069B"/>
    <w:rsid w:val="009D1A4B"/>
    <w:rsid w:val="009D24C6"/>
    <w:rsid w:val="009D2F73"/>
    <w:rsid w:val="009D35D1"/>
    <w:rsid w:val="009D3E07"/>
    <w:rsid w:val="009D461F"/>
    <w:rsid w:val="009D7769"/>
    <w:rsid w:val="009E1617"/>
    <w:rsid w:val="009E1B41"/>
    <w:rsid w:val="009E715A"/>
    <w:rsid w:val="009E7D7B"/>
    <w:rsid w:val="009F0217"/>
    <w:rsid w:val="009F0A84"/>
    <w:rsid w:val="009F1C9A"/>
    <w:rsid w:val="009F3F7D"/>
    <w:rsid w:val="009F4291"/>
    <w:rsid w:val="009F4F80"/>
    <w:rsid w:val="009F5C02"/>
    <w:rsid w:val="009F6934"/>
    <w:rsid w:val="009F73B5"/>
    <w:rsid w:val="00A00B8E"/>
    <w:rsid w:val="00A00BBE"/>
    <w:rsid w:val="00A0328D"/>
    <w:rsid w:val="00A04D35"/>
    <w:rsid w:val="00A05B1E"/>
    <w:rsid w:val="00A1021C"/>
    <w:rsid w:val="00A10376"/>
    <w:rsid w:val="00A10597"/>
    <w:rsid w:val="00A12832"/>
    <w:rsid w:val="00A1368D"/>
    <w:rsid w:val="00A15174"/>
    <w:rsid w:val="00A153D6"/>
    <w:rsid w:val="00A16007"/>
    <w:rsid w:val="00A16979"/>
    <w:rsid w:val="00A2156D"/>
    <w:rsid w:val="00A21637"/>
    <w:rsid w:val="00A219A8"/>
    <w:rsid w:val="00A22C1B"/>
    <w:rsid w:val="00A277C5"/>
    <w:rsid w:val="00A27AED"/>
    <w:rsid w:val="00A30021"/>
    <w:rsid w:val="00A31197"/>
    <w:rsid w:val="00A314BB"/>
    <w:rsid w:val="00A33B6D"/>
    <w:rsid w:val="00A34440"/>
    <w:rsid w:val="00A35077"/>
    <w:rsid w:val="00A36038"/>
    <w:rsid w:val="00A36190"/>
    <w:rsid w:val="00A366FA"/>
    <w:rsid w:val="00A36E95"/>
    <w:rsid w:val="00A42C19"/>
    <w:rsid w:val="00A43860"/>
    <w:rsid w:val="00A44B07"/>
    <w:rsid w:val="00A44C21"/>
    <w:rsid w:val="00A44CA1"/>
    <w:rsid w:val="00A45327"/>
    <w:rsid w:val="00A50ED8"/>
    <w:rsid w:val="00A5234C"/>
    <w:rsid w:val="00A52377"/>
    <w:rsid w:val="00A56330"/>
    <w:rsid w:val="00A57609"/>
    <w:rsid w:val="00A5794C"/>
    <w:rsid w:val="00A61099"/>
    <w:rsid w:val="00A64A00"/>
    <w:rsid w:val="00A67E9B"/>
    <w:rsid w:val="00A7162D"/>
    <w:rsid w:val="00A74ABE"/>
    <w:rsid w:val="00A75CBA"/>
    <w:rsid w:val="00A777E9"/>
    <w:rsid w:val="00A7794A"/>
    <w:rsid w:val="00A77FB0"/>
    <w:rsid w:val="00A81312"/>
    <w:rsid w:val="00A813FA"/>
    <w:rsid w:val="00A81F7A"/>
    <w:rsid w:val="00A824F1"/>
    <w:rsid w:val="00A82771"/>
    <w:rsid w:val="00A838B9"/>
    <w:rsid w:val="00A86AEB"/>
    <w:rsid w:val="00A90F25"/>
    <w:rsid w:val="00A91EF5"/>
    <w:rsid w:val="00A92471"/>
    <w:rsid w:val="00A9277A"/>
    <w:rsid w:val="00A93F92"/>
    <w:rsid w:val="00A940D5"/>
    <w:rsid w:val="00A954FF"/>
    <w:rsid w:val="00A960F1"/>
    <w:rsid w:val="00A9746E"/>
    <w:rsid w:val="00A974E2"/>
    <w:rsid w:val="00AA1517"/>
    <w:rsid w:val="00AA3A04"/>
    <w:rsid w:val="00AA4544"/>
    <w:rsid w:val="00AA56B6"/>
    <w:rsid w:val="00AA6599"/>
    <w:rsid w:val="00AA6A91"/>
    <w:rsid w:val="00AA6E74"/>
    <w:rsid w:val="00AA763F"/>
    <w:rsid w:val="00AB2DEE"/>
    <w:rsid w:val="00AB36ED"/>
    <w:rsid w:val="00AB3FDC"/>
    <w:rsid w:val="00AB44C0"/>
    <w:rsid w:val="00AC4CA3"/>
    <w:rsid w:val="00AC51EF"/>
    <w:rsid w:val="00AC5943"/>
    <w:rsid w:val="00AC70B2"/>
    <w:rsid w:val="00AD1D63"/>
    <w:rsid w:val="00AD22C1"/>
    <w:rsid w:val="00AD2796"/>
    <w:rsid w:val="00AD3330"/>
    <w:rsid w:val="00AD35E1"/>
    <w:rsid w:val="00AD376F"/>
    <w:rsid w:val="00AD3E0B"/>
    <w:rsid w:val="00AD4298"/>
    <w:rsid w:val="00AD4DEB"/>
    <w:rsid w:val="00AD4F50"/>
    <w:rsid w:val="00AD7CE6"/>
    <w:rsid w:val="00AD7E2A"/>
    <w:rsid w:val="00AE4C4F"/>
    <w:rsid w:val="00AE548C"/>
    <w:rsid w:val="00AF0167"/>
    <w:rsid w:val="00AF1019"/>
    <w:rsid w:val="00AF41C5"/>
    <w:rsid w:val="00AF53EA"/>
    <w:rsid w:val="00AF551C"/>
    <w:rsid w:val="00B01F35"/>
    <w:rsid w:val="00B03DCF"/>
    <w:rsid w:val="00B04765"/>
    <w:rsid w:val="00B052A6"/>
    <w:rsid w:val="00B05660"/>
    <w:rsid w:val="00B05B59"/>
    <w:rsid w:val="00B064E0"/>
    <w:rsid w:val="00B06F6C"/>
    <w:rsid w:val="00B07FB7"/>
    <w:rsid w:val="00B11A37"/>
    <w:rsid w:val="00B11D79"/>
    <w:rsid w:val="00B1324A"/>
    <w:rsid w:val="00B135D6"/>
    <w:rsid w:val="00B13624"/>
    <w:rsid w:val="00B146D0"/>
    <w:rsid w:val="00B14B6D"/>
    <w:rsid w:val="00B2705B"/>
    <w:rsid w:val="00B27BB7"/>
    <w:rsid w:val="00B30668"/>
    <w:rsid w:val="00B31D99"/>
    <w:rsid w:val="00B351A5"/>
    <w:rsid w:val="00B36B20"/>
    <w:rsid w:val="00B41382"/>
    <w:rsid w:val="00B44A73"/>
    <w:rsid w:val="00B44DFB"/>
    <w:rsid w:val="00B45B61"/>
    <w:rsid w:val="00B4676A"/>
    <w:rsid w:val="00B47FBF"/>
    <w:rsid w:val="00B5125B"/>
    <w:rsid w:val="00B52150"/>
    <w:rsid w:val="00B535EE"/>
    <w:rsid w:val="00B53C4A"/>
    <w:rsid w:val="00B559D9"/>
    <w:rsid w:val="00B56D37"/>
    <w:rsid w:val="00B56F30"/>
    <w:rsid w:val="00B57454"/>
    <w:rsid w:val="00B62445"/>
    <w:rsid w:val="00B634EA"/>
    <w:rsid w:val="00B64D8F"/>
    <w:rsid w:val="00B651BB"/>
    <w:rsid w:val="00B65265"/>
    <w:rsid w:val="00B67F85"/>
    <w:rsid w:val="00B71645"/>
    <w:rsid w:val="00B71A62"/>
    <w:rsid w:val="00B7240E"/>
    <w:rsid w:val="00B73D6A"/>
    <w:rsid w:val="00B747A7"/>
    <w:rsid w:val="00B751BC"/>
    <w:rsid w:val="00B75665"/>
    <w:rsid w:val="00B75C3B"/>
    <w:rsid w:val="00B75FAE"/>
    <w:rsid w:val="00B76737"/>
    <w:rsid w:val="00B76FE0"/>
    <w:rsid w:val="00B771C8"/>
    <w:rsid w:val="00B773D6"/>
    <w:rsid w:val="00B773F4"/>
    <w:rsid w:val="00B7785D"/>
    <w:rsid w:val="00B8005F"/>
    <w:rsid w:val="00B808D6"/>
    <w:rsid w:val="00B814D8"/>
    <w:rsid w:val="00B82A6F"/>
    <w:rsid w:val="00B82C2C"/>
    <w:rsid w:val="00B83C23"/>
    <w:rsid w:val="00B846F6"/>
    <w:rsid w:val="00B853CD"/>
    <w:rsid w:val="00B85F64"/>
    <w:rsid w:val="00B87306"/>
    <w:rsid w:val="00B92FF8"/>
    <w:rsid w:val="00B94574"/>
    <w:rsid w:val="00BA07B8"/>
    <w:rsid w:val="00BA1189"/>
    <w:rsid w:val="00BA12ED"/>
    <w:rsid w:val="00BA4236"/>
    <w:rsid w:val="00BA433E"/>
    <w:rsid w:val="00BA5E60"/>
    <w:rsid w:val="00BB05E2"/>
    <w:rsid w:val="00BB1048"/>
    <w:rsid w:val="00BB1313"/>
    <w:rsid w:val="00BB3453"/>
    <w:rsid w:val="00BB36BC"/>
    <w:rsid w:val="00BB4FCE"/>
    <w:rsid w:val="00BB6126"/>
    <w:rsid w:val="00BB6CA2"/>
    <w:rsid w:val="00BC3603"/>
    <w:rsid w:val="00BC714A"/>
    <w:rsid w:val="00BC77D2"/>
    <w:rsid w:val="00BD28A8"/>
    <w:rsid w:val="00BD2AF8"/>
    <w:rsid w:val="00BD3245"/>
    <w:rsid w:val="00BD3E3F"/>
    <w:rsid w:val="00BD4AAA"/>
    <w:rsid w:val="00BD6D31"/>
    <w:rsid w:val="00BE07F9"/>
    <w:rsid w:val="00BE2A89"/>
    <w:rsid w:val="00BE2D58"/>
    <w:rsid w:val="00BE33AA"/>
    <w:rsid w:val="00BE404F"/>
    <w:rsid w:val="00BE56A3"/>
    <w:rsid w:val="00BE5C08"/>
    <w:rsid w:val="00BE6E63"/>
    <w:rsid w:val="00BE7EA4"/>
    <w:rsid w:val="00BF01DE"/>
    <w:rsid w:val="00BF0769"/>
    <w:rsid w:val="00BF1162"/>
    <w:rsid w:val="00BF14A3"/>
    <w:rsid w:val="00BF17F6"/>
    <w:rsid w:val="00BF1816"/>
    <w:rsid w:val="00BF1931"/>
    <w:rsid w:val="00BF2EB9"/>
    <w:rsid w:val="00BF2F43"/>
    <w:rsid w:val="00BF37CB"/>
    <w:rsid w:val="00BF48AD"/>
    <w:rsid w:val="00BF4FAA"/>
    <w:rsid w:val="00BF70E0"/>
    <w:rsid w:val="00BF7141"/>
    <w:rsid w:val="00C0022A"/>
    <w:rsid w:val="00C0059A"/>
    <w:rsid w:val="00C01F4E"/>
    <w:rsid w:val="00C035F7"/>
    <w:rsid w:val="00C05438"/>
    <w:rsid w:val="00C073DC"/>
    <w:rsid w:val="00C0779C"/>
    <w:rsid w:val="00C108E3"/>
    <w:rsid w:val="00C11A5C"/>
    <w:rsid w:val="00C157D0"/>
    <w:rsid w:val="00C21A49"/>
    <w:rsid w:val="00C230E6"/>
    <w:rsid w:val="00C240E4"/>
    <w:rsid w:val="00C256E8"/>
    <w:rsid w:val="00C259A4"/>
    <w:rsid w:val="00C25CB4"/>
    <w:rsid w:val="00C2683F"/>
    <w:rsid w:val="00C278FE"/>
    <w:rsid w:val="00C34C32"/>
    <w:rsid w:val="00C34FF7"/>
    <w:rsid w:val="00C35E77"/>
    <w:rsid w:val="00C36502"/>
    <w:rsid w:val="00C36732"/>
    <w:rsid w:val="00C3697E"/>
    <w:rsid w:val="00C40C50"/>
    <w:rsid w:val="00C416A7"/>
    <w:rsid w:val="00C41A6D"/>
    <w:rsid w:val="00C41FBA"/>
    <w:rsid w:val="00C42B43"/>
    <w:rsid w:val="00C46149"/>
    <w:rsid w:val="00C51BDF"/>
    <w:rsid w:val="00C53C1E"/>
    <w:rsid w:val="00C55017"/>
    <w:rsid w:val="00C55934"/>
    <w:rsid w:val="00C5753C"/>
    <w:rsid w:val="00C60A5E"/>
    <w:rsid w:val="00C60C22"/>
    <w:rsid w:val="00C60CED"/>
    <w:rsid w:val="00C61648"/>
    <w:rsid w:val="00C618F9"/>
    <w:rsid w:val="00C62B26"/>
    <w:rsid w:val="00C70AF6"/>
    <w:rsid w:val="00C70B30"/>
    <w:rsid w:val="00C70D2B"/>
    <w:rsid w:val="00C72706"/>
    <w:rsid w:val="00C734E7"/>
    <w:rsid w:val="00C75E47"/>
    <w:rsid w:val="00C77130"/>
    <w:rsid w:val="00C77786"/>
    <w:rsid w:val="00C77C89"/>
    <w:rsid w:val="00C83C2E"/>
    <w:rsid w:val="00C83F0A"/>
    <w:rsid w:val="00C8488C"/>
    <w:rsid w:val="00C858BE"/>
    <w:rsid w:val="00C86586"/>
    <w:rsid w:val="00C9132E"/>
    <w:rsid w:val="00C91A9A"/>
    <w:rsid w:val="00C9232A"/>
    <w:rsid w:val="00C929CB"/>
    <w:rsid w:val="00C93077"/>
    <w:rsid w:val="00C93424"/>
    <w:rsid w:val="00C93722"/>
    <w:rsid w:val="00CA373C"/>
    <w:rsid w:val="00CB0B43"/>
    <w:rsid w:val="00CB1875"/>
    <w:rsid w:val="00CB1A62"/>
    <w:rsid w:val="00CB1D31"/>
    <w:rsid w:val="00CB282A"/>
    <w:rsid w:val="00CB2DAF"/>
    <w:rsid w:val="00CB39C1"/>
    <w:rsid w:val="00CB3C0C"/>
    <w:rsid w:val="00CB54D8"/>
    <w:rsid w:val="00CB6F97"/>
    <w:rsid w:val="00CC00A6"/>
    <w:rsid w:val="00CC11C1"/>
    <w:rsid w:val="00CC2AE5"/>
    <w:rsid w:val="00CC47DF"/>
    <w:rsid w:val="00CC5530"/>
    <w:rsid w:val="00CC64D0"/>
    <w:rsid w:val="00CC6509"/>
    <w:rsid w:val="00CC798A"/>
    <w:rsid w:val="00CD0441"/>
    <w:rsid w:val="00CD0A01"/>
    <w:rsid w:val="00CD1C99"/>
    <w:rsid w:val="00CD24A2"/>
    <w:rsid w:val="00CD40E6"/>
    <w:rsid w:val="00CD5917"/>
    <w:rsid w:val="00CE0844"/>
    <w:rsid w:val="00CE094E"/>
    <w:rsid w:val="00CE3ABB"/>
    <w:rsid w:val="00CE43FB"/>
    <w:rsid w:val="00CE52FF"/>
    <w:rsid w:val="00CE56EA"/>
    <w:rsid w:val="00CE56F7"/>
    <w:rsid w:val="00CE5CE4"/>
    <w:rsid w:val="00CE6CEB"/>
    <w:rsid w:val="00CF0024"/>
    <w:rsid w:val="00CF011C"/>
    <w:rsid w:val="00CF2E3E"/>
    <w:rsid w:val="00CF4EDE"/>
    <w:rsid w:val="00CF51D2"/>
    <w:rsid w:val="00CF66FA"/>
    <w:rsid w:val="00D010FE"/>
    <w:rsid w:val="00D01ED2"/>
    <w:rsid w:val="00D01F25"/>
    <w:rsid w:val="00D02EB0"/>
    <w:rsid w:val="00D054CC"/>
    <w:rsid w:val="00D0676F"/>
    <w:rsid w:val="00D069F7"/>
    <w:rsid w:val="00D1287F"/>
    <w:rsid w:val="00D169A3"/>
    <w:rsid w:val="00D17BBE"/>
    <w:rsid w:val="00D22E24"/>
    <w:rsid w:val="00D2317D"/>
    <w:rsid w:val="00D23310"/>
    <w:rsid w:val="00D25578"/>
    <w:rsid w:val="00D26291"/>
    <w:rsid w:val="00D27EBE"/>
    <w:rsid w:val="00D31908"/>
    <w:rsid w:val="00D33E69"/>
    <w:rsid w:val="00D340AD"/>
    <w:rsid w:val="00D35564"/>
    <w:rsid w:val="00D3565E"/>
    <w:rsid w:val="00D3726B"/>
    <w:rsid w:val="00D402A7"/>
    <w:rsid w:val="00D40403"/>
    <w:rsid w:val="00D42C7C"/>
    <w:rsid w:val="00D468B2"/>
    <w:rsid w:val="00D50227"/>
    <w:rsid w:val="00D503C7"/>
    <w:rsid w:val="00D513F3"/>
    <w:rsid w:val="00D5153F"/>
    <w:rsid w:val="00D57412"/>
    <w:rsid w:val="00D57996"/>
    <w:rsid w:val="00D60575"/>
    <w:rsid w:val="00D63D75"/>
    <w:rsid w:val="00D67544"/>
    <w:rsid w:val="00D67AE2"/>
    <w:rsid w:val="00D709A3"/>
    <w:rsid w:val="00D710C1"/>
    <w:rsid w:val="00D71145"/>
    <w:rsid w:val="00D75464"/>
    <w:rsid w:val="00D766F8"/>
    <w:rsid w:val="00D8097A"/>
    <w:rsid w:val="00D82CD8"/>
    <w:rsid w:val="00D8329D"/>
    <w:rsid w:val="00D836D8"/>
    <w:rsid w:val="00D838F8"/>
    <w:rsid w:val="00D863F5"/>
    <w:rsid w:val="00D87523"/>
    <w:rsid w:val="00D87F03"/>
    <w:rsid w:val="00D909C5"/>
    <w:rsid w:val="00D90AC8"/>
    <w:rsid w:val="00D91016"/>
    <w:rsid w:val="00D92F4A"/>
    <w:rsid w:val="00D9471C"/>
    <w:rsid w:val="00D962AC"/>
    <w:rsid w:val="00D97662"/>
    <w:rsid w:val="00D97CA2"/>
    <w:rsid w:val="00DA0C77"/>
    <w:rsid w:val="00DA2B7A"/>
    <w:rsid w:val="00DA2E65"/>
    <w:rsid w:val="00DA5C68"/>
    <w:rsid w:val="00DA6DC7"/>
    <w:rsid w:val="00DA7AC6"/>
    <w:rsid w:val="00DB013E"/>
    <w:rsid w:val="00DB0849"/>
    <w:rsid w:val="00DB33A4"/>
    <w:rsid w:val="00DB38CA"/>
    <w:rsid w:val="00DB3B5C"/>
    <w:rsid w:val="00DB3FEF"/>
    <w:rsid w:val="00DB44AC"/>
    <w:rsid w:val="00DB44B2"/>
    <w:rsid w:val="00DB476D"/>
    <w:rsid w:val="00DC05AF"/>
    <w:rsid w:val="00DC0F18"/>
    <w:rsid w:val="00DC2278"/>
    <w:rsid w:val="00DC2D8A"/>
    <w:rsid w:val="00DC2EA0"/>
    <w:rsid w:val="00DC6880"/>
    <w:rsid w:val="00DC7644"/>
    <w:rsid w:val="00DC7904"/>
    <w:rsid w:val="00DD4AC3"/>
    <w:rsid w:val="00DD538C"/>
    <w:rsid w:val="00DD54DA"/>
    <w:rsid w:val="00DE056F"/>
    <w:rsid w:val="00DE0F2F"/>
    <w:rsid w:val="00DE3E37"/>
    <w:rsid w:val="00DE442A"/>
    <w:rsid w:val="00DE4EDE"/>
    <w:rsid w:val="00DE6434"/>
    <w:rsid w:val="00DE7770"/>
    <w:rsid w:val="00DF010C"/>
    <w:rsid w:val="00DF289F"/>
    <w:rsid w:val="00DF59F9"/>
    <w:rsid w:val="00DF6DAF"/>
    <w:rsid w:val="00DF6FE9"/>
    <w:rsid w:val="00DF7003"/>
    <w:rsid w:val="00DF7DC0"/>
    <w:rsid w:val="00E000B3"/>
    <w:rsid w:val="00E000F6"/>
    <w:rsid w:val="00E016C5"/>
    <w:rsid w:val="00E01E87"/>
    <w:rsid w:val="00E04CA3"/>
    <w:rsid w:val="00E053A8"/>
    <w:rsid w:val="00E13031"/>
    <w:rsid w:val="00E1609B"/>
    <w:rsid w:val="00E161E0"/>
    <w:rsid w:val="00E16338"/>
    <w:rsid w:val="00E166CC"/>
    <w:rsid w:val="00E17A82"/>
    <w:rsid w:val="00E2039B"/>
    <w:rsid w:val="00E204DA"/>
    <w:rsid w:val="00E21A8E"/>
    <w:rsid w:val="00E2225C"/>
    <w:rsid w:val="00E23732"/>
    <w:rsid w:val="00E24662"/>
    <w:rsid w:val="00E2723A"/>
    <w:rsid w:val="00E30D67"/>
    <w:rsid w:val="00E3112E"/>
    <w:rsid w:val="00E32AFC"/>
    <w:rsid w:val="00E33CD9"/>
    <w:rsid w:val="00E346AA"/>
    <w:rsid w:val="00E35B04"/>
    <w:rsid w:val="00E35CF5"/>
    <w:rsid w:val="00E36FF0"/>
    <w:rsid w:val="00E3739E"/>
    <w:rsid w:val="00E40441"/>
    <w:rsid w:val="00E423D9"/>
    <w:rsid w:val="00E4301C"/>
    <w:rsid w:val="00E43164"/>
    <w:rsid w:val="00E46D79"/>
    <w:rsid w:val="00E46DDE"/>
    <w:rsid w:val="00E4776C"/>
    <w:rsid w:val="00E504A6"/>
    <w:rsid w:val="00E53184"/>
    <w:rsid w:val="00E5570F"/>
    <w:rsid w:val="00E570CF"/>
    <w:rsid w:val="00E57210"/>
    <w:rsid w:val="00E601C7"/>
    <w:rsid w:val="00E606FA"/>
    <w:rsid w:val="00E60782"/>
    <w:rsid w:val="00E6128E"/>
    <w:rsid w:val="00E628DE"/>
    <w:rsid w:val="00E629C7"/>
    <w:rsid w:val="00E62BB6"/>
    <w:rsid w:val="00E64EBE"/>
    <w:rsid w:val="00E65D7B"/>
    <w:rsid w:val="00E66764"/>
    <w:rsid w:val="00E66B45"/>
    <w:rsid w:val="00E703EF"/>
    <w:rsid w:val="00E71958"/>
    <w:rsid w:val="00E71AA5"/>
    <w:rsid w:val="00E71E74"/>
    <w:rsid w:val="00E72E7A"/>
    <w:rsid w:val="00E750FC"/>
    <w:rsid w:val="00E849CC"/>
    <w:rsid w:val="00E84C67"/>
    <w:rsid w:val="00E86AE8"/>
    <w:rsid w:val="00E87733"/>
    <w:rsid w:val="00E90052"/>
    <w:rsid w:val="00E90D93"/>
    <w:rsid w:val="00E91B2E"/>
    <w:rsid w:val="00E92B79"/>
    <w:rsid w:val="00E93FA2"/>
    <w:rsid w:val="00E9472F"/>
    <w:rsid w:val="00E9618F"/>
    <w:rsid w:val="00EA62D3"/>
    <w:rsid w:val="00EA6FEE"/>
    <w:rsid w:val="00EB12B2"/>
    <w:rsid w:val="00EB170E"/>
    <w:rsid w:val="00EB310C"/>
    <w:rsid w:val="00EB5499"/>
    <w:rsid w:val="00EB5EB7"/>
    <w:rsid w:val="00EB68EC"/>
    <w:rsid w:val="00EB7A75"/>
    <w:rsid w:val="00EC1CD4"/>
    <w:rsid w:val="00EC3BF6"/>
    <w:rsid w:val="00EC3C9A"/>
    <w:rsid w:val="00EC3F37"/>
    <w:rsid w:val="00EC4F44"/>
    <w:rsid w:val="00EC79F7"/>
    <w:rsid w:val="00EC7BF9"/>
    <w:rsid w:val="00ED3724"/>
    <w:rsid w:val="00ED43BE"/>
    <w:rsid w:val="00ED48C6"/>
    <w:rsid w:val="00ED4CA2"/>
    <w:rsid w:val="00ED6CB5"/>
    <w:rsid w:val="00ED7664"/>
    <w:rsid w:val="00ED7AF1"/>
    <w:rsid w:val="00EE0A39"/>
    <w:rsid w:val="00EE0EE4"/>
    <w:rsid w:val="00EE1478"/>
    <w:rsid w:val="00EE2CA4"/>
    <w:rsid w:val="00EE47DE"/>
    <w:rsid w:val="00EE4ED0"/>
    <w:rsid w:val="00EE5143"/>
    <w:rsid w:val="00EE55B8"/>
    <w:rsid w:val="00EF0B08"/>
    <w:rsid w:val="00EF23DE"/>
    <w:rsid w:val="00EF3E71"/>
    <w:rsid w:val="00EF54A4"/>
    <w:rsid w:val="00EF6618"/>
    <w:rsid w:val="00EF6730"/>
    <w:rsid w:val="00EF7A18"/>
    <w:rsid w:val="00F00291"/>
    <w:rsid w:val="00F0029D"/>
    <w:rsid w:val="00F01353"/>
    <w:rsid w:val="00F02B32"/>
    <w:rsid w:val="00F03837"/>
    <w:rsid w:val="00F03CAE"/>
    <w:rsid w:val="00F047B9"/>
    <w:rsid w:val="00F05983"/>
    <w:rsid w:val="00F06C06"/>
    <w:rsid w:val="00F117EC"/>
    <w:rsid w:val="00F146AE"/>
    <w:rsid w:val="00F16670"/>
    <w:rsid w:val="00F171DC"/>
    <w:rsid w:val="00F21519"/>
    <w:rsid w:val="00F23116"/>
    <w:rsid w:val="00F2323E"/>
    <w:rsid w:val="00F23F87"/>
    <w:rsid w:val="00F242EA"/>
    <w:rsid w:val="00F25345"/>
    <w:rsid w:val="00F25A2B"/>
    <w:rsid w:val="00F27056"/>
    <w:rsid w:val="00F271A6"/>
    <w:rsid w:val="00F2792D"/>
    <w:rsid w:val="00F34678"/>
    <w:rsid w:val="00F3513A"/>
    <w:rsid w:val="00F35597"/>
    <w:rsid w:val="00F3576C"/>
    <w:rsid w:val="00F36482"/>
    <w:rsid w:val="00F37B68"/>
    <w:rsid w:val="00F41842"/>
    <w:rsid w:val="00F42026"/>
    <w:rsid w:val="00F4286D"/>
    <w:rsid w:val="00F42BF9"/>
    <w:rsid w:val="00F43113"/>
    <w:rsid w:val="00F433F5"/>
    <w:rsid w:val="00F44B8A"/>
    <w:rsid w:val="00F45D07"/>
    <w:rsid w:val="00F523D7"/>
    <w:rsid w:val="00F53ADE"/>
    <w:rsid w:val="00F53D86"/>
    <w:rsid w:val="00F544D9"/>
    <w:rsid w:val="00F54A8D"/>
    <w:rsid w:val="00F551A2"/>
    <w:rsid w:val="00F56E75"/>
    <w:rsid w:val="00F609A6"/>
    <w:rsid w:val="00F632D5"/>
    <w:rsid w:val="00F66735"/>
    <w:rsid w:val="00F670AD"/>
    <w:rsid w:val="00F70EEA"/>
    <w:rsid w:val="00F7418E"/>
    <w:rsid w:val="00F74699"/>
    <w:rsid w:val="00F75897"/>
    <w:rsid w:val="00F7647E"/>
    <w:rsid w:val="00F76A8F"/>
    <w:rsid w:val="00F80853"/>
    <w:rsid w:val="00F81AA7"/>
    <w:rsid w:val="00F82D64"/>
    <w:rsid w:val="00F839D4"/>
    <w:rsid w:val="00F83E15"/>
    <w:rsid w:val="00F83F91"/>
    <w:rsid w:val="00F85AC5"/>
    <w:rsid w:val="00F87BFE"/>
    <w:rsid w:val="00F90A49"/>
    <w:rsid w:val="00F90DB3"/>
    <w:rsid w:val="00F94F45"/>
    <w:rsid w:val="00F95CD5"/>
    <w:rsid w:val="00F96AD2"/>
    <w:rsid w:val="00FA0AA2"/>
    <w:rsid w:val="00FA5E08"/>
    <w:rsid w:val="00FB1FD6"/>
    <w:rsid w:val="00FB2032"/>
    <w:rsid w:val="00FB2FE6"/>
    <w:rsid w:val="00FB3459"/>
    <w:rsid w:val="00FB3DF0"/>
    <w:rsid w:val="00FB3E7E"/>
    <w:rsid w:val="00FB511A"/>
    <w:rsid w:val="00FB68E2"/>
    <w:rsid w:val="00FB6CFC"/>
    <w:rsid w:val="00FC01D9"/>
    <w:rsid w:val="00FC46F7"/>
    <w:rsid w:val="00FC6DF6"/>
    <w:rsid w:val="00FD2B5A"/>
    <w:rsid w:val="00FD4349"/>
    <w:rsid w:val="00FD6929"/>
    <w:rsid w:val="00FE0FD3"/>
    <w:rsid w:val="00FE2AB2"/>
    <w:rsid w:val="00FE2E93"/>
    <w:rsid w:val="00FE2F6B"/>
    <w:rsid w:val="00FE5BE3"/>
    <w:rsid w:val="00FE6624"/>
    <w:rsid w:val="00FE749E"/>
    <w:rsid w:val="00FF05D5"/>
    <w:rsid w:val="00FF0AA2"/>
    <w:rsid w:val="00FF222C"/>
    <w:rsid w:val="00FF41E8"/>
    <w:rsid w:val="00FF4842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9DBB"/>
  <w15:docId w15:val="{D7704C60-6F35-F94B-BB91-F340230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3DC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05A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56F4B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Основной текст 3 Знак"/>
    <w:link w:val="3"/>
    <w:rsid w:val="00456F4B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nhideWhenUsed/>
    <w:rsid w:val="00585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585A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5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5A7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85A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5A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A7"/>
  </w:style>
  <w:style w:type="paragraph" w:styleId="2">
    <w:name w:val="Body Text Indent 2"/>
    <w:basedOn w:val="a"/>
    <w:link w:val="20"/>
    <w:rsid w:val="00C416A7"/>
    <w:pPr>
      <w:autoSpaceDE w:val="0"/>
      <w:autoSpaceDN w:val="0"/>
      <w:spacing w:line="240" w:lineRule="auto"/>
      <w:ind w:firstLine="284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Основной текст с отступом 2 Знак"/>
    <w:link w:val="2"/>
    <w:rsid w:val="00C416A7"/>
    <w:rPr>
      <w:rFonts w:ascii="Times New Roman" w:eastAsia="Times New Roman" w:hAnsi="Times New Roman"/>
      <w:szCs w:val="24"/>
    </w:rPr>
  </w:style>
  <w:style w:type="character" w:customStyle="1" w:styleId="wmi-callto">
    <w:name w:val="wmi-callto"/>
    <w:basedOn w:val="a0"/>
    <w:rsid w:val="00C416A7"/>
  </w:style>
  <w:style w:type="paragraph" w:customStyle="1" w:styleId="Default">
    <w:name w:val="Default"/>
    <w:rsid w:val="00E21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3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534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6218E8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customStyle="1" w:styleId="ac">
    <w:name w:val="Основной текст с отступом Знак"/>
    <w:link w:val="ab"/>
    <w:rsid w:val="006218E8"/>
    <w:rPr>
      <w:rFonts w:ascii="Times New Roman" w:eastAsia="Times New Roman" w:hAnsi="Times New Roman"/>
      <w:b/>
      <w:bCs/>
      <w:color w:val="000000"/>
    </w:rPr>
  </w:style>
  <w:style w:type="paragraph" w:styleId="21">
    <w:name w:val="Body Text 2"/>
    <w:basedOn w:val="a"/>
    <w:link w:val="22"/>
    <w:uiPriority w:val="99"/>
    <w:unhideWhenUsed/>
    <w:rsid w:val="00F42BF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42BF9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F42BF9"/>
    <w:rPr>
      <w:rFonts w:ascii="Times New Roman" w:hAnsi="Times New Roman" w:cs="Times New Roman"/>
      <w:sz w:val="26"/>
      <w:szCs w:val="26"/>
    </w:rPr>
  </w:style>
  <w:style w:type="paragraph" w:customStyle="1" w:styleId="ad">
    <w:name w:val="_п_т"/>
    <w:basedOn w:val="a"/>
    <w:link w:val="ae"/>
    <w:rsid w:val="009473E3"/>
    <w:pPr>
      <w:spacing w:before="120" w:after="120" w:line="240" w:lineRule="auto"/>
    </w:pPr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e">
    <w:name w:val="_п_т Знак"/>
    <w:link w:val="ad"/>
    <w:rsid w:val="009473E3"/>
    <w:rPr>
      <w:rFonts w:ascii="Times New Roman" w:eastAsia="Times New Roman" w:hAnsi="Times New Roman"/>
      <w:color w:val="000000"/>
      <w:sz w:val="24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8F503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F503E"/>
    <w:rPr>
      <w:lang w:eastAsia="en-US"/>
    </w:rPr>
  </w:style>
  <w:style w:type="character" w:styleId="af1">
    <w:name w:val="footnote reference"/>
    <w:uiPriority w:val="99"/>
    <w:semiHidden/>
    <w:unhideWhenUsed/>
    <w:rsid w:val="008F503E"/>
    <w:rPr>
      <w:vertAlign w:val="superscript"/>
    </w:rPr>
  </w:style>
  <w:style w:type="paragraph" w:styleId="af2">
    <w:name w:val="Title"/>
    <w:basedOn w:val="a"/>
    <w:next w:val="a"/>
    <w:link w:val="af3"/>
    <w:qFormat/>
    <w:rsid w:val="00C77C89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af3">
    <w:name w:val="Заголовок Знак"/>
    <w:link w:val="af2"/>
    <w:rsid w:val="00C77C89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4">
    <w:name w:val="Знак Знак Знак Знак"/>
    <w:basedOn w:val="a"/>
    <w:rsid w:val="00D57996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List Paragraph"/>
    <w:basedOn w:val="a"/>
    <w:link w:val="af6"/>
    <w:uiPriority w:val="34"/>
    <w:qFormat/>
    <w:rsid w:val="00D57996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uiPriority w:val="99"/>
    <w:rsid w:val="00B92FF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B92F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B92FF8"/>
  </w:style>
  <w:style w:type="character" w:customStyle="1" w:styleId="s2">
    <w:name w:val="s2"/>
    <w:basedOn w:val="a0"/>
    <w:rsid w:val="00AA1517"/>
  </w:style>
  <w:style w:type="character" w:customStyle="1" w:styleId="s7">
    <w:name w:val="s7"/>
    <w:basedOn w:val="a0"/>
    <w:rsid w:val="00AA1517"/>
  </w:style>
  <w:style w:type="paragraph" w:styleId="af7">
    <w:name w:val="Body Text"/>
    <w:basedOn w:val="a"/>
    <w:link w:val="af8"/>
    <w:unhideWhenUsed/>
    <w:rsid w:val="00AA1517"/>
    <w:pPr>
      <w:spacing w:after="120"/>
    </w:pPr>
  </w:style>
  <w:style w:type="character" w:customStyle="1" w:styleId="af8">
    <w:name w:val="Основной текст Знак"/>
    <w:link w:val="af7"/>
    <w:rsid w:val="00AA1517"/>
    <w:rPr>
      <w:sz w:val="22"/>
      <w:szCs w:val="22"/>
      <w:lang w:eastAsia="en-US"/>
    </w:rPr>
  </w:style>
  <w:style w:type="character" w:customStyle="1" w:styleId="s3">
    <w:name w:val="s3"/>
    <w:basedOn w:val="a0"/>
    <w:rsid w:val="00AA1517"/>
  </w:style>
  <w:style w:type="paragraph" w:styleId="af9">
    <w:name w:val="Plain Text"/>
    <w:basedOn w:val="a"/>
    <w:link w:val="afa"/>
    <w:uiPriority w:val="99"/>
    <w:semiHidden/>
    <w:unhideWhenUsed/>
    <w:rsid w:val="007F79BD"/>
    <w:pPr>
      <w:spacing w:line="240" w:lineRule="auto"/>
      <w:ind w:firstLine="0"/>
      <w:jc w:val="left"/>
    </w:pPr>
    <w:rPr>
      <w:szCs w:val="21"/>
    </w:rPr>
  </w:style>
  <w:style w:type="character" w:customStyle="1" w:styleId="afa">
    <w:name w:val="Текст Знак"/>
    <w:link w:val="af9"/>
    <w:uiPriority w:val="99"/>
    <w:semiHidden/>
    <w:rsid w:val="007F79BD"/>
    <w:rPr>
      <w:sz w:val="22"/>
      <w:szCs w:val="21"/>
      <w:lang w:eastAsia="en-US"/>
    </w:rPr>
  </w:style>
  <w:style w:type="character" w:customStyle="1" w:styleId="s1">
    <w:name w:val="s1"/>
    <w:basedOn w:val="a0"/>
    <w:rsid w:val="00660370"/>
  </w:style>
  <w:style w:type="character" w:customStyle="1" w:styleId="BodyTextIndent2Char">
    <w:name w:val="Body Text Indent 2 Char"/>
    <w:locked/>
    <w:rsid w:val="0075225C"/>
    <w:rPr>
      <w:sz w:val="24"/>
    </w:rPr>
  </w:style>
  <w:style w:type="paragraph" w:customStyle="1" w:styleId="12">
    <w:name w:val="Знак Знак Знак1 Знак Знак Знак"/>
    <w:basedOn w:val="a"/>
    <w:rsid w:val="00C4614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C461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461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6149"/>
  </w:style>
  <w:style w:type="character" w:styleId="afb">
    <w:name w:val="Strong"/>
    <w:uiPriority w:val="22"/>
    <w:qFormat/>
    <w:rsid w:val="00526CC1"/>
    <w:rPr>
      <w:b/>
      <w:bCs/>
    </w:rPr>
  </w:style>
  <w:style w:type="character" w:customStyle="1" w:styleId="s11">
    <w:name w:val="s11"/>
    <w:basedOn w:val="a0"/>
    <w:rsid w:val="00FB511A"/>
  </w:style>
  <w:style w:type="character" w:customStyle="1" w:styleId="s6">
    <w:name w:val="s6"/>
    <w:basedOn w:val="a0"/>
    <w:rsid w:val="00FB511A"/>
  </w:style>
  <w:style w:type="paragraph" w:customStyle="1" w:styleId="214">
    <w:name w:val="Стиль Красная строка 2 + 14 пт"/>
    <w:next w:val="a6"/>
    <w:rsid w:val="00FB3DF0"/>
    <w:pPr>
      <w:widowControl w:val="0"/>
      <w:autoSpaceDE w:val="0"/>
      <w:autoSpaceDN w:val="0"/>
      <w:adjustRightInd w:val="0"/>
      <w:spacing w:after="120" w:line="360" w:lineRule="auto"/>
      <w:ind w:left="283" w:firstLine="210"/>
    </w:pPr>
    <w:rPr>
      <w:rFonts w:ascii="Arial" w:hAnsi="Arial" w:cs="Arial"/>
      <w:sz w:val="28"/>
      <w:szCs w:val="22"/>
      <w:lang w:eastAsia="en-US"/>
    </w:rPr>
  </w:style>
  <w:style w:type="paragraph" w:styleId="afc">
    <w:name w:val="No Spacing"/>
    <w:uiPriority w:val="1"/>
    <w:qFormat/>
    <w:rsid w:val="001341A3"/>
    <w:rPr>
      <w:sz w:val="22"/>
      <w:szCs w:val="22"/>
      <w:lang w:eastAsia="en-US"/>
    </w:rPr>
  </w:style>
  <w:style w:type="paragraph" w:customStyle="1" w:styleId="afd">
    <w:name w:val="Базовый"/>
    <w:rsid w:val="00BB6CA2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23">
    <w:name w:val="Body Text First Indent 2"/>
    <w:basedOn w:val="ab"/>
    <w:link w:val="24"/>
    <w:rsid w:val="00A954FF"/>
    <w:pPr>
      <w:widowControl w:val="0"/>
      <w:adjustRightInd w:val="0"/>
      <w:spacing w:after="120"/>
      <w:ind w:left="283" w:firstLine="210"/>
    </w:pPr>
    <w:rPr>
      <w:rFonts w:ascii="Arial" w:hAnsi="Arial"/>
    </w:rPr>
  </w:style>
  <w:style w:type="character" w:customStyle="1" w:styleId="24">
    <w:name w:val="Красная строка 2 Знак"/>
    <w:link w:val="23"/>
    <w:rsid w:val="00A954FF"/>
    <w:rPr>
      <w:rFonts w:ascii="Arial" w:eastAsia="Times New Roman" w:hAnsi="Arial" w:cs="Arial"/>
      <w:b/>
      <w:bCs/>
      <w:color w:val="000000"/>
    </w:rPr>
  </w:style>
  <w:style w:type="character" w:customStyle="1" w:styleId="13">
    <w:name w:val="Основной шрифт абзаца1"/>
    <w:rsid w:val="00C75E47"/>
  </w:style>
  <w:style w:type="paragraph" w:customStyle="1" w:styleId="afe">
    <w:name w:val="Знак Знак Знак Знак Знак Знак Знак Знак Знак Знак"/>
    <w:basedOn w:val="a"/>
    <w:rsid w:val="00F3559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31">
    <w:name w:val="Body Text Indent 3"/>
    <w:basedOn w:val="a"/>
    <w:link w:val="32"/>
    <w:rsid w:val="00F35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5597"/>
    <w:rPr>
      <w:sz w:val="16"/>
      <w:szCs w:val="16"/>
      <w:lang w:eastAsia="en-US"/>
    </w:rPr>
  </w:style>
  <w:style w:type="paragraph" w:customStyle="1" w:styleId="14">
    <w:name w:val="Абзац списка1"/>
    <w:basedOn w:val="a"/>
    <w:rsid w:val="004E244E"/>
    <w:pPr>
      <w:spacing w:line="240" w:lineRule="auto"/>
      <w:ind w:left="720" w:firstLine="0"/>
      <w:jc w:val="left"/>
    </w:pPr>
    <w:rPr>
      <w:rFonts w:ascii="Cambria" w:eastAsia="MS ??" w:hAnsi="Cambria"/>
      <w:sz w:val="24"/>
      <w:szCs w:val="24"/>
      <w:lang w:eastAsia="ru-RU"/>
    </w:rPr>
  </w:style>
  <w:style w:type="character" w:styleId="aff">
    <w:name w:val="Emphasis"/>
    <w:qFormat/>
    <w:rsid w:val="005317E3"/>
    <w:rPr>
      <w:i/>
      <w:iCs/>
    </w:rPr>
  </w:style>
  <w:style w:type="paragraph" w:customStyle="1" w:styleId="310">
    <w:name w:val="Основной текст 31"/>
    <w:basedOn w:val="a"/>
    <w:rsid w:val="00E16338"/>
    <w:pPr>
      <w:suppressAutoHyphens/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aff0">
    <w:name w:val="Символ сноски"/>
    <w:rsid w:val="00B85F6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05A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1F7D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17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72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2F35"/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rsid w:val="00D90AC8"/>
  </w:style>
  <w:style w:type="paragraph" w:customStyle="1" w:styleId="aff1">
    <w:name w:val="Стиль"/>
    <w:rsid w:val="008051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1CF2-097F-468A-86AE-3BCD325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НОЦ КМ ФГБОУ ВПО МГСУ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Dmitry Scherbatkin</cp:lastModifiedBy>
  <cp:revision>5</cp:revision>
  <cp:lastPrinted>2020-08-04T09:21:00Z</cp:lastPrinted>
  <dcterms:created xsi:type="dcterms:W3CDTF">2022-03-04T14:22:00Z</dcterms:created>
  <dcterms:modified xsi:type="dcterms:W3CDTF">2022-03-04T14:41:00Z</dcterms:modified>
</cp:coreProperties>
</file>